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24070" w14:textId="77777777" w:rsidR="00663AC7" w:rsidRDefault="00663AC7" w:rsidP="00E05F16">
      <w:pPr>
        <w:spacing w:before="100" w:beforeAutospacing="1" w:after="100" w:afterAutospacing="1"/>
        <w:outlineLvl w:val="1"/>
        <w:rPr>
          <w:rFonts w:ascii="Myriad Pro" w:eastAsia="Times New Roman" w:hAnsi="Myriad Pro" w:cs="Times New Roman"/>
          <w:b/>
          <w:bCs/>
          <w:color w:val="000000"/>
          <w:lang w:val="en-US"/>
        </w:rPr>
      </w:pPr>
    </w:p>
    <w:p w14:paraId="7F759CF2" w14:textId="4A1E2AF1" w:rsidR="00E05F16" w:rsidRPr="00E05F16" w:rsidRDefault="00E05F16" w:rsidP="00E05F16">
      <w:pPr>
        <w:spacing w:before="100" w:beforeAutospacing="1" w:after="100" w:afterAutospacing="1"/>
        <w:outlineLvl w:val="1"/>
        <w:rPr>
          <w:rFonts w:ascii="Myriad Pro" w:eastAsia="Times New Roman" w:hAnsi="Myriad Pro" w:cs="Times New Roman"/>
          <w:b/>
          <w:bCs/>
          <w:color w:val="000000"/>
          <w:lang w:val="en-US"/>
        </w:rPr>
      </w:pPr>
      <w:r w:rsidRPr="00E05F16">
        <w:rPr>
          <w:rFonts w:ascii="Myriad Pro" w:eastAsia="Times New Roman" w:hAnsi="Myriad Pro" w:cs="Times New Roman"/>
          <w:b/>
          <w:bCs/>
          <w:color w:val="000000"/>
          <w:lang w:val="en-US"/>
        </w:rPr>
        <w:t>ROE Visual Supports the Future of Virtual Production at VP Gathering 2026</w:t>
      </w:r>
    </w:p>
    <w:p w14:paraId="5E12F463" w14:textId="77777777"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b/>
          <w:bCs/>
          <w:color w:val="000000"/>
          <w:lang w:val="en-US"/>
        </w:rPr>
        <w:t>Leek, The Netherlands (</w:t>
      </w:r>
      <w:r w:rsidRPr="00E05F16">
        <w:rPr>
          <w:rFonts w:eastAsia="Times New Roman" w:cs="Times New Roman"/>
          <w:b/>
          <w:bCs/>
          <w:color w:val="000000"/>
          <w:lang w:val="en-US"/>
        </w:rPr>
        <w:t>2</w:t>
      </w:r>
      <w:r w:rsidRPr="00E05F16">
        <w:rPr>
          <w:rFonts w:ascii="Myriad Pro" w:eastAsia="Times New Roman" w:hAnsi="Myriad Pro" w:cs="Times New Roman"/>
          <w:b/>
          <w:bCs/>
          <w:color w:val="000000"/>
          <w:lang w:val="en-US"/>
        </w:rPr>
        <w:t xml:space="preserve"> April 2026)</w:t>
      </w:r>
      <w:r w:rsidRPr="00E05F16">
        <w:rPr>
          <w:rFonts w:ascii="Myriad Pro" w:eastAsia="Times New Roman" w:hAnsi="Myriad Pro" w:cs="Times New Roman"/>
          <w:color w:val="000000"/>
          <w:lang w:val="en-US"/>
        </w:rPr>
        <w:t xml:space="preserve"> – ROE Visual is proud to announce its </w:t>
      </w:r>
      <w:r w:rsidRPr="00E05F16">
        <w:rPr>
          <w:rFonts w:eastAsia="Times New Roman" w:cs="Times New Roman"/>
          <w:color w:val="000000"/>
          <w:lang w:val="en-US"/>
        </w:rPr>
        <w:t>continued s</w:t>
      </w:r>
      <w:r w:rsidRPr="00E05F16">
        <w:rPr>
          <w:rFonts w:ascii="Myriad Pro" w:eastAsia="Times New Roman" w:hAnsi="Myriad Pro" w:cs="Times New Roman"/>
          <w:color w:val="000000"/>
          <w:lang w:val="en-US"/>
        </w:rPr>
        <w:t xml:space="preserve">ponsorship of the Virtual Production Gathering, </w:t>
      </w:r>
      <w:r w:rsidRPr="00E05F16">
        <w:rPr>
          <w:rFonts w:eastAsia="Times New Roman" w:cs="Times New Roman"/>
          <w:color w:val="000000"/>
          <w:lang w:val="en-US"/>
        </w:rPr>
        <w:t xml:space="preserve">this year </w:t>
      </w:r>
      <w:r w:rsidRPr="00E05F16">
        <w:rPr>
          <w:rFonts w:ascii="Myriad Pro" w:eastAsia="Times New Roman" w:hAnsi="Myriad Pro" w:cs="Times New Roman"/>
          <w:color w:val="000000"/>
          <w:lang w:val="en-US"/>
        </w:rPr>
        <w:t>taking place from 14–16 April at Breda University of Applied Sciences in Breda, the Netherlands.</w:t>
      </w:r>
    </w:p>
    <w:p w14:paraId="18365934" w14:textId="77777777"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Bringing together leading creatives, technologists, and production specialists, the Virtual Production Gathering has become an important meeting point for professionals working across film, broadcast, commercial production, real-time content creation, and studio-based virtual production workflows.</w:t>
      </w:r>
    </w:p>
    <w:p w14:paraId="6CA0F298" w14:textId="4B49689F" w:rsidR="00353F73"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This year’s theme, </w:t>
      </w:r>
      <w:r w:rsidRPr="00E05F16">
        <w:rPr>
          <w:rFonts w:ascii="Myriad Pro" w:eastAsia="Times New Roman" w:hAnsi="Myriad Pro" w:cs="Times New Roman"/>
          <w:b/>
          <w:bCs/>
          <w:color w:val="000000"/>
          <w:lang w:val="en-US"/>
        </w:rPr>
        <w:t>“Leaders of the Craft,”</w:t>
      </w:r>
      <w:r w:rsidRPr="00E05F16">
        <w:rPr>
          <w:rFonts w:ascii="Myriad Pro" w:eastAsia="Times New Roman" w:hAnsi="Myriad Pro" w:cs="Times New Roman"/>
          <w:color w:val="000000"/>
          <w:lang w:val="en-US"/>
        </w:rPr>
        <w:t> reflects the continued evolution of virtual production from emerging technology to a highly specialized production discipline—one where creative decision-making, technical precision, and workflow reliability are central to success.</w:t>
      </w:r>
      <w:r w:rsidRPr="00E05F16">
        <w:rPr>
          <w:rFonts w:eastAsia="Times New Roman" w:cs="Times New Roman"/>
          <w:color w:val="000000"/>
          <w:lang w:val="en-US"/>
        </w:rPr>
        <w:t xml:space="preserve"> </w:t>
      </w:r>
      <w:r w:rsidRPr="00E05F16">
        <w:rPr>
          <w:rFonts w:ascii="Myriad Pro" w:eastAsia="Times New Roman" w:hAnsi="Myriad Pro" w:cs="Times New Roman"/>
          <w:color w:val="000000"/>
          <w:lang w:val="en-US"/>
        </w:rPr>
        <w:t>For ROE Visual, the event provides a fitting platform to support the conversations and collaborations shaping the future of the industry.</w:t>
      </w:r>
      <w:r w:rsidR="00353F73">
        <w:rPr>
          <w:rFonts w:ascii="Myriad Pro" w:eastAsia="Times New Roman" w:hAnsi="Myriad Pro" w:cs="Times New Roman"/>
          <w:color w:val="000000"/>
          <w:lang w:val="en-US"/>
        </w:rPr>
        <w:t xml:space="preserve"> </w:t>
      </w:r>
    </w:p>
    <w:p w14:paraId="04DB37BF" w14:textId="77777777" w:rsidR="00E05F16" w:rsidRPr="00E05F16" w:rsidRDefault="00E05F16" w:rsidP="00E05F16">
      <w:pPr>
        <w:spacing w:before="100" w:beforeAutospacing="1" w:after="100" w:afterAutospacing="1"/>
        <w:outlineLvl w:val="1"/>
        <w:rPr>
          <w:rFonts w:ascii="Myriad Pro" w:eastAsia="Times New Roman" w:hAnsi="Myriad Pro" w:cs="Times New Roman"/>
          <w:b/>
          <w:bCs/>
          <w:color w:val="000000"/>
          <w:lang w:val="en-US"/>
        </w:rPr>
      </w:pPr>
      <w:r w:rsidRPr="00E05F16">
        <w:rPr>
          <w:rFonts w:ascii="Myriad Pro" w:eastAsia="Times New Roman" w:hAnsi="Myriad Pro" w:cs="Times New Roman"/>
          <w:b/>
          <w:bCs/>
          <w:color w:val="000000"/>
          <w:lang w:val="en-US"/>
        </w:rPr>
        <w:t>Supporting the people behind the craft</w:t>
      </w:r>
      <w:r w:rsidRPr="00E05F16">
        <w:rPr>
          <w:rFonts w:eastAsia="Times New Roman" w:cs="Times New Roman"/>
          <w:b/>
          <w:bCs/>
          <w:color w:val="000000"/>
          <w:lang w:val="en-US"/>
        </w:rPr>
        <w:br/>
      </w:r>
      <w:r w:rsidRPr="00E05F16">
        <w:rPr>
          <w:rFonts w:ascii="Myriad Pro" w:eastAsia="Times New Roman" w:hAnsi="Myriad Pro" w:cs="Times New Roman"/>
          <w:color w:val="000000"/>
          <w:lang w:val="en-US"/>
        </w:rPr>
        <w:t>As virtual production matures, the conversation is increasingly shifting from what is technically possible to what is repeatable, dependable, and creatively effective on set. For cinematographers, VFX supervisors, VP operators, studio teams, and production management alike, success depends on technology that can support both creative ambition and operational consistency.</w:t>
      </w:r>
    </w:p>
    <w:p w14:paraId="68F65D4C" w14:textId="121E57E1"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 xml:space="preserve">ROE Visual has long played a key role in enabling productions that demand camera-ready LED performance, color fidelity, controlled reflections, low moiré characteristics, and stable operation in high-pressure environments. These qualities have made ROE </w:t>
      </w:r>
      <w:r w:rsidRPr="00E05F16">
        <w:rPr>
          <w:rFonts w:eastAsia="Times New Roman" w:cs="Times New Roman"/>
          <w:color w:val="000000"/>
          <w:lang w:val="en-US"/>
        </w:rPr>
        <w:t xml:space="preserve">Visual </w:t>
      </w:r>
      <w:r w:rsidRPr="00E05F16">
        <w:rPr>
          <w:rFonts w:ascii="Myriad Pro" w:eastAsia="Times New Roman" w:hAnsi="Myriad Pro" w:cs="Times New Roman"/>
          <w:color w:val="000000"/>
          <w:lang w:val="en-US"/>
        </w:rPr>
        <w:t>a trusted technology partner for virtual production stages and in-camera workflows around the world.</w:t>
      </w:r>
      <w:r w:rsidR="00353F73">
        <w:rPr>
          <w:rFonts w:ascii="Myriad Pro" w:eastAsia="Times New Roman" w:hAnsi="Myriad Pro" w:cs="Times New Roman"/>
          <w:color w:val="000000"/>
          <w:lang w:val="en-US"/>
        </w:rPr>
        <w:t xml:space="preserve"> </w:t>
      </w:r>
      <w:r w:rsidR="00353F73" w:rsidRPr="00353F73">
        <w:rPr>
          <w:rFonts w:ascii="Myriad Pro" w:eastAsia="Times New Roman" w:hAnsi="Myriad Pro" w:cs="Times New Roman"/>
          <w:color w:val="000000"/>
          <w:lang w:val="en-US"/>
        </w:rPr>
        <w:t>Virtual production is no longer defined by possibility alone, but by how reliably it performs in real production environments.</w:t>
      </w:r>
    </w:p>
    <w:p w14:paraId="4E660E51" w14:textId="77777777" w:rsidR="00E05F16" w:rsidRPr="00E05F16" w:rsidRDefault="00E05F16" w:rsidP="00E05F16">
      <w:pPr>
        <w:spacing w:before="100" w:beforeAutospacing="1" w:after="100" w:afterAutospacing="1"/>
        <w:outlineLvl w:val="1"/>
        <w:rPr>
          <w:rFonts w:ascii="Myriad Pro" w:eastAsia="Times New Roman" w:hAnsi="Myriad Pro" w:cs="Times New Roman"/>
          <w:b/>
          <w:bCs/>
          <w:color w:val="000000"/>
          <w:lang w:val="en-US"/>
        </w:rPr>
      </w:pPr>
      <w:r w:rsidRPr="00E05F16">
        <w:rPr>
          <w:rFonts w:ascii="Myriad Pro" w:eastAsia="Times New Roman" w:hAnsi="Myriad Pro" w:cs="Times New Roman"/>
          <w:b/>
          <w:bCs/>
          <w:color w:val="000000"/>
          <w:lang w:val="en-US"/>
        </w:rPr>
        <w:t>ROE-sponsored sessions spotlight key industry conversations</w:t>
      </w:r>
      <w:r w:rsidRPr="00E05F16">
        <w:rPr>
          <w:rFonts w:eastAsia="Times New Roman" w:cs="Times New Roman"/>
          <w:b/>
          <w:bCs/>
          <w:color w:val="000000"/>
          <w:lang w:val="en-US"/>
        </w:rPr>
        <w:br/>
      </w:r>
      <w:r w:rsidRPr="00E05F16">
        <w:rPr>
          <w:rFonts w:ascii="Myriad Pro" w:eastAsia="Times New Roman" w:hAnsi="Myriad Pro" w:cs="Times New Roman"/>
          <w:color w:val="000000"/>
          <w:lang w:val="en-US"/>
        </w:rPr>
        <w:t>ROE Visual’s sponsorship supports a line-up of speakers that reflects several of the most relevant conversations in today’s virtual production market.</w:t>
      </w:r>
    </w:p>
    <w:p w14:paraId="51C57ADC" w14:textId="73882C73" w:rsidR="00663AC7"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On </w:t>
      </w:r>
      <w:r w:rsidRPr="00E05F16">
        <w:rPr>
          <w:rFonts w:ascii="Myriad Pro" w:eastAsia="Times New Roman" w:hAnsi="Myriad Pro" w:cs="Times New Roman"/>
          <w:b/>
          <w:bCs/>
          <w:color w:val="000000"/>
          <w:lang w:val="en-US"/>
        </w:rPr>
        <w:t>15 April</w:t>
      </w:r>
      <w:r w:rsidRPr="00E05F16">
        <w:rPr>
          <w:rFonts w:ascii="Myriad Pro" w:eastAsia="Times New Roman" w:hAnsi="Myriad Pro" w:cs="Times New Roman"/>
          <w:color w:val="000000"/>
          <w:lang w:val="en-US"/>
        </w:rPr>
        <w:t>, </w:t>
      </w:r>
      <w:r w:rsidRPr="00E05F16">
        <w:rPr>
          <w:rFonts w:ascii="Myriad Pro" w:eastAsia="Times New Roman" w:hAnsi="Myriad Pro" w:cs="Times New Roman"/>
          <w:b/>
          <w:bCs/>
          <w:color w:val="000000"/>
          <w:lang w:val="en-US"/>
        </w:rPr>
        <w:t>Rhoda Wainwright</w:t>
      </w:r>
      <w:r w:rsidRPr="00E05F16">
        <w:rPr>
          <w:rFonts w:ascii="Myriad Pro" w:eastAsia="Times New Roman" w:hAnsi="Myriad Pro" w:cs="Times New Roman"/>
          <w:color w:val="000000"/>
          <w:lang w:val="en-US"/>
        </w:rPr>
        <w:t>, Co-founder and COO of Mrs. Greenfilm, will present </w:t>
      </w:r>
      <w:r w:rsidRPr="00E05F16">
        <w:rPr>
          <w:rFonts w:ascii="Myriad Pro" w:eastAsia="Times New Roman" w:hAnsi="Myriad Pro" w:cs="Times New Roman"/>
          <w:b/>
          <w:bCs/>
          <w:color w:val="000000"/>
          <w:lang w:val="en-US"/>
        </w:rPr>
        <w:t>“Sustainability in Virtual Production: Myth or Reality?”</w:t>
      </w:r>
      <w:r w:rsidRPr="00E05F16">
        <w:rPr>
          <w:rFonts w:ascii="Myriad Pro" w:eastAsia="Times New Roman" w:hAnsi="Myriad Pro" w:cs="Times New Roman"/>
          <w:color w:val="000000"/>
          <w:lang w:val="en-US"/>
        </w:rPr>
        <w:t> Her session explores whether virtual production can truly be considered a more sustainable production methodology, drawing on a real production case study and ongoing research. The presentation also examines the carbon footprint of LED panels through collaborative research involving ROE Visual, contributing to a more transparent and evidence-based industry discussion.</w:t>
      </w:r>
    </w:p>
    <w:p w14:paraId="6E68F417" w14:textId="77777777" w:rsidR="00663AC7" w:rsidRDefault="00663AC7" w:rsidP="00E05F16">
      <w:pPr>
        <w:spacing w:before="100" w:beforeAutospacing="1" w:after="100" w:afterAutospacing="1"/>
        <w:rPr>
          <w:rFonts w:ascii="Myriad Pro" w:eastAsia="Times New Roman" w:hAnsi="Myriad Pro" w:cs="Times New Roman"/>
          <w:color w:val="000000"/>
          <w:lang w:val="en-US"/>
        </w:rPr>
      </w:pPr>
    </w:p>
    <w:p w14:paraId="3046FD4C" w14:textId="77777777" w:rsidR="00DF7FA3" w:rsidRDefault="00DF7FA3" w:rsidP="00E05F16">
      <w:pPr>
        <w:spacing w:before="100" w:beforeAutospacing="1" w:after="100" w:afterAutospacing="1"/>
        <w:rPr>
          <w:rFonts w:ascii="Myriad Pro" w:eastAsia="Times New Roman" w:hAnsi="Myriad Pro" w:cs="Times New Roman"/>
          <w:color w:val="000000"/>
          <w:lang w:val="en-US"/>
        </w:rPr>
      </w:pPr>
    </w:p>
    <w:p w14:paraId="0060F2B1" w14:textId="00DA4CEB"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Also on </w:t>
      </w:r>
      <w:r w:rsidRPr="00E05F16">
        <w:rPr>
          <w:rFonts w:ascii="Myriad Pro" w:eastAsia="Times New Roman" w:hAnsi="Myriad Pro" w:cs="Times New Roman"/>
          <w:b/>
          <w:bCs/>
          <w:color w:val="000000"/>
          <w:lang w:val="en-US"/>
        </w:rPr>
        <w:t>15 April</w:t>
      </w:r>
      <w:r w:rsidRPr="00E05F16">
        <w:rPr>
          <w:rFonts w:ascii="Myriad Pro" w:eastAsia="Times New Roman" w:hAnsi="Myriad Pro" w:cs="Times New Roman"/>
          <w:color w:val="000000"/>
          <w:lang w:val="en-US"/>
        </w:rPr>
        <w:t>, </w:t>
      </w:r>
      <w:r w:rsidRPr="00E05F16">
        <w:rPr>
          <w:rFonts w:ascii="Myriad Pro" w:eastAsia="Times New Roman" w:hAnsi="Myriad Pro" w:cs="Times New Roman"/>
          <w:b/>
          <w:bCs/>
          <w:color w:val="000000"/>
          <w:lang w:val="en-US"/>
        </w:rPr>
        <w:t>Robert Okker</w:t>
      </w:r>
      <w:r w:rsidRPr="00E05F16">
        <w:rPr>
          <w:rFonts w:ascii="Myriad Pro" w:eastAsia="Times New Roman" w:hAnsi="Myriad Pro" w:cs="Times New Roman"/>
          <w:color w:val="000000"/>
          <w:lang w:val="en-US"/>
        </w:rPr>
        <w:t>, Head of AI &amp; Tech at Planet X, will present </w:t>
      </w:r>
      <w:r w:rsidRPr="00E05F16">
        <w:rPr>
          <w:rFonts w:ascii="Myriad Pro" w:eastAsia="Times New Roman" w:hAnsi="Myriad Pro" w:cs="Times New Roman"/>
          <w:b/>
          <w:bCs/>
          <w:color w:val="000000"/>
          <w:lang w:val="en-US"/>
        </w:rPr>
        <w:t>“Virtual Production for iHostage,”</w:t>
      </w:r>
      <w:r w:rsidRPr="00E05F16">
        <w:rPr>
          <w:rFonts w:ascii="Myriad Pro" w:eastAsia="Times New Roman" w:hAnsi="Myriad Pro" w:cs="Times New Roman"/>
          <w:color w:val="000000"/>
          <w:lang w:val="en-US"/>
        </w:rPr>
        <w:t> a behind-the-scenes case study exploring the hardware and content workflow behind the production. The session will detail how large-scale digital environments based on 3D scans of key Amsterdam locations were created and displayed on a 51 x 6 metre LED wall using ROE Visual panels.</w:t>
      </w:r>
    </w:p>
    <w:p w14:paraId="224B1924" w14:textId="3F6B685B"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On </w:t>
      </w:r>
      <w:r w:rsidRPr="00E05F16">
        <w:rPr>
          <w:rFonts w:ascii="Myriad Pro" w:eastAsia="Times New Roman" w:hAnsi="Myriad Pro" w:cs="Times New Roman"/>
          <w:b/>
          <w:bCs/>
          <w:color w:val="000000"/>
          <w:lang w:val="en-US"/>
        </w:rPr>
        <w:t>16 April</w:t>
      </w:r>
      <w:r w:rsidRPr="00E05F16">
        <w:rPr>
          <w:rFonts w:ascii="Myriad Pro" w:eastAsia="Times New Roman" w:hAnsi="Myriad Pro" w:cs="Times New Roman"/>
          <w:color w:val="000000"/>
          <w:lang w:val="en-US"/>
        </w:rPr>
        <w:t>, internationally recognized director, cinematographer, photographer, and creative technologist </w:t>
      </w:r>
      <w:r w:rsidRPr="00E05F16">
        <w:rPr>
          <w:rFonts w:ascii="Myriad Pro" w:eastAsia="Times New Roman" w:hAnsi="Myriad Pro" w:cs="Times New Roman"/>
          <w:b/>
          <w:bCs/>
          <w:color w:val="000000"/>
          <w:lang w:val="en-US"/>
        </w:rPr>
        <w:t>Steve Giralt</w:t>
      </w:r>
      <w:r w:rsidRPr="00E05F16">
        <w:rPr>
          <w:rFonts w:eastAsia="Times New Roman" w:cs="Times New Roman"/>
          <w:b/>
          <w:bCs/>
          <w:color w:val="000000"/>
          <w:lang w:val="en-US"/>
        </w:rPr>
        <w:t xml:space="preserve"> </w:t>
      </w:r>
      <w:r w:rsidRPr="00E05F16">
        <w:rPr>
          <w:rFonts w:ascii="Myriad Pro" w:eastAsia="Times New Roman" w:hAnsi="Myriad Pro" w:cs="Times New Roman"/>
          <w:color w:val="000000"/>
          <w:lang w:val="en-US"/>
        </w:rPr>
        <w:t>will host his masterclass </w:t>
      </w:r>
      <w:r w:rsidRPr="00E05F16">
        <w:rPr>
          <w:rFonts w:ascii="Myriad Pro" w:eastAsia="Times New Roman" w:hAnsi="Myriad Pro" w:cs="Times New Roman"/>
          <w:b/>
          <w:bCs/>
          <w:color w:val="000000"/>
          <w:lang w:val="en-US"/>
        </w:rPr>
        <w:t>“Reinventing Tabletop Cinematography with Virtual Production.”</w:t>
      </w:r>
      <w:r w:rsidRPr="00E05F16">
        <w:rPr>
          <w:rFonts w:ascii="Myriad Pro" w:eastAsia="Times New Roman" w:hAnsi="Myriad Pro" w:cs="Times New Roman"/>
          <w:color w:val="000000"/>
          <w:lang w:val="en-US"/>
        </w:rPr>
        <w:t> Focusing on food, beverage, product, and commercial storytelling, the session explores how smaller LED volumes, motion control, real-time environments, and precision lighting design can unlock new visual approaches within highly controlled production settings.</w:t>
      </w:r>
    </w:p>
    <w:p w14:paraId="36102D55" w14:textId="77777777"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Together, these sessions demonstrate the growing breadth of virtual production applications—from cinematic storytelling and large-scale content environments to sustainability strategy and precision-driven commercial production.</w:t>
      </w:r>
    </w:p>
    <w:p w14:paraId="3470D0DD" w14:textId="3686CD00" w:rsidR="00E05F16" w:rsidRPr="00E05F16" w:rsidRDefault="00E05F16" w:rsidP="00E05F16">
      <w:pPr>
        <w:spacing w:before="100" w:beforeAutospacing="1" w:after="100" w:afterAutospacing="1"/>
        <w:outlineLvl w:val="1"/>
        <w:rPr>
          <w:rFonts w:ascii="Myriad Pro" w:eastAsia="Times New Roman" w:hAnsi="Myriad Pro" w:cs="Times New Roman"/>
          <w:color w:val="000000"/>
          <w:lang w:val="en-US"/>
        </w:rPr>
      </w:pPr>
      <w:r w:rsidRPr="00E05F16">
        <w:rPr>
          <w:rFonts w:ascii="Myriad Pro" w:eastAsia="Times New Roman" w:hAnsi="Myriad Pro" w:cs="Times New Roman"/>
          <w:b/>
          <w:bCs/>
          <w:color w:val="000000"/>
          <w:lang w:val="en-US"/>
        </w:rPr>
        <w:t>A growing role for virtual production across content creation</w:t>
      </w:r>
      <w:r w:rsidRPr="00E05F16">
        <w:rPr>
          <w:rFonts w:eastAsia="Times New Roman" w:cs="Times New Roman"/>
          <w:b/>
          <w:bCs/>
          <w:color w:val="000000"/>
          <w:lang w:val="en-US"/>
        </w:rPr>
        <w:br/>
      </w:r>
      <w:r w:rsidRPr="00E05F16">
        <w:rPr>
          <w:rFonts w:ascii="Myriad Pro" w:eastAsia="Times New Roman" w:hAnsi="Myriad Pro" w:cs="Times New Roman"/>
          <w:color w:val="000000"/>
          <w:lang w:val="en-US"/>
        </w:rPr>
        <w:t>As virtual production continues to expand beyond feature film and episodic workflows, it is increasingly shaping the future of broadcast, branded content, advertising, automotive shoots, tabletop cinematography, and studio-based production environments.</w:t>
      </w:r>
      <w:r>
        <w:rPr>
          <w:rFonts w:ascii="Myriad Pro" w:eastAsia="Times New Roman" w:hAnsi="Myriad Pro" w:cs="Times New Roman"/>
          <w:color w:val="000000"/>
          <w:lang w:val="en-US"/>
        </w:rPr>
        <w:t xml:space="preserve"> </w:t>
      </w:r>
      <w:r w:rsidRPr="00E05F16">
        <w:rPr>
          <w:rFonts w:ascii="Myriad Pro" w:eastAsia="Times New Roman" w:hAnsi="Myriad Pro" w:cs="Times New Roman"/>
          <w:color w:val="000000"/>
          <w:lang w:val="en-US"/>
        </w:rPr>
        <w:t>This growing diversity of use cases places greater emphasis on solutions that offer both creative flexibility and technical reliability</w:t>
      </w:r>
      <w:r w:rsidRPr="00E05F16">
        <w:rPr>
          <w:rFonts w:eastAsia="Times New Roman" w:cs="Times New Roman"/>
          <w:color w:val="000000"/>
          <w:lang w:val="en-US"/>
        </w:rPr>
        <w:t xml:space="preserve">, </w:t>
      </w:r>
      <w:r w:rsidRPr="00E05F16">
        <w:rPr>
          <w:rFonts w:ascii="Myriad Pro" w:eastAsia="Times New Roman" w:hAnsi="Myriad Pro" w:cs="Times New Roman"/>
          <w:color w:val="000000"/>
          <w:lang w:val="en-US"/>
        </w:rPr>
        <w:t>an area where ROE Visual continues to support the market with LED display solutions designed for professional production.</w:t>
      </w:r>
    </w:p>
    <w:p w14:paraId="2AA7E791" w14:textId="77777777" w:rsidR="005F5C40"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“Virtual production is evolving quickly, but what matters most is how the technology serves the craft,” says </w:t>
      </w:r>
      <w:r w:rsidRPr="00E05F16">
        <w:rPr>
          <w:rFonts w:ascii="Myriad Pro" w:eastAsia="Times New Roman" w:hAnsi="Myriad Pro" w:cs="Times New Roman"/>
          <w:b/>
          <w:bCs/>
          <w:color w:val="000000"/>
          <w:lang w:val="en-US"/>
        </w:rPr>
        <w:t>Olaf Sperwer, Director of Virtual Production, XR and Broadcast EMEA at ROE Visual</w:t>
      </w:r>
      <w:r w:rsidRPr="00E05F16">
        <w:rPr>
          <w:rFonts w:ascii="Myriad Pro" w:eastAsia="Times New Roman" w:hAnsi="Myriad Pro" w:cs="Times New Roman"/>
          <w:color w:val="000000"/>
          <w:lang w:val="en-US"/>
        </w:rPr>
        <w:t xml:space="preserve">. “The most successful productions are built on a strong combination of creative intent, technical confidence, and repeatable workflows. </w:t>
      </w:r>
      <w:r w:rsidR="005F5C40" w:rsidRPr="005F5C40">
        <w:rPr>
          <w:rFonts w:ascii="Myriad Pro" w:eastAsia="Times New Roman" w:hAnsi="Myriad Pro" w:cs="Times New Roman"/>
          <w:color w:val="000000"/>
          <w:lang w:val="en-US"/>
        </w:rPr>
        <w:t>Today, it is about control, confidence, and delivering creative ambition through reliable workflows. At ROE Visual, we see our role as supporting the professionals behind the craft with technology that performs where it matters most: on stage and on camera. That is why we are proud to support VP Gathering.”</w:t>
      </w:r>
    </w:p>
    <w:p w14:paraId="73F74273" w14:textId="468D028E"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The event will also feature the </w:t>
      </w:r>
      <w:r w:rsidRPr="00E05F16">
        <w:rPr>
          <w:rFonts w:ascii="Myriad Pro" w:eastAsia="Times New Roman" w:hAnsi="Myriad Pro" w:cs="Times New Roman"/>
          <w:b/>
          <w:bCs/>
          <w:color w:val="000000"/>
          <w:lang w:val="en-US"/>
        </w:rPr>
        <w:t>VP Marketplace</w:t>
      </w:r>
      <w:r w:rsidRPr="00E05F16">
        <w:rPr>
          <w:rFonts w:ascii="Myriad Pro" w:eastAsia="Times New Roman" w:hAnsi="Myriad Pro" w:cs="Times New Roman"/>
          <w:color w:val="000000"/>
          <w:lang w:val="en-US"/>
        </w:rPr>
        <w:t>, a dedicated environment where attendees can connect with leading vendors and service providers showcasing the latest tools, technologies, and workflows supporting today’s VP ecosystem.</w:t>
      </w:r>
      <w:r w:rsidRPr="00E05F16">
        <w:rPr>
          <w:rFonts w:eastAsia="Times New Roman" w:cs="Times New Roman"/>
          <w:color w:val="000000"/>
          <w:lang w:val="en-US"/>
        </w:rPr>
        <w:t xml:space="preserve"> Members of the ROE Visual team will be </w:t>
      </w:r>
      <w:r>
        <w:rPr>
          <w:rFonts w:eastAsia="Times New Roman" w:cs="Times New Roman"/>
          <w:color w:val="000000"/>
          <w:lang w:val="en-US"/>
        </w:rPr>
        <w:t xml:space="preserve">present </w:t>
      </w:r>
      <w:r w:rsidRPr="00E05F16">
        <w:rPr>
          <w:rFonts w:eastAsia="Times New Roman" w:cs="Times New Roman"/>
          <w:color w:val="000000"/>
          <w:lang w:val="en-US"/>
        </w:rPr>
        <w:t>a</w:t>
      </w:r>
      <w:r>
        <w:rPr>
          <w:rFonts w:eastAsia="Times New Roman" w:cs="Times New Roman"/>
          <w:color w:val="000000"/>
          <w:lang w:val="en-US"/>
        </w:rPr>
        <w:t>t</w:t>
      </w:r>
      <w:r w:rsidRPr="00E05F16">
        <w:rPr>
          <w:rFonts w:eastAsia="Times New Roman" w:cs="Times New Roman"/>
          <w:color w:val="000000"/>
          <w:lang w:val="en-US"/>
        </w:rPr>
        <w:t xml:space="preserve"> the marketplace, so come and find us.</w:t>
      </w:r>
    </w:p>
    <w:p w14:paraId="6FBD2797" w14:textId="77777777" w:rsidR="00E05F16" w:rsidRPr="00E05F16" w:rsidRDefault="00E05F16" w:rsidP="00E05F16">
      <w:pPr>
        <w:spacing w:before="100" w:beforeAutospacing="1" w:after="100" w:afterAutospacing="1"/>
        <w:rPr>
          <w:rFonts w:ascii="Myriad Pro" w:eastAsia="Times New Roman" w:hAnsi="Myriad Pro" w:cs="Times New Roman"/>
          <w:color w:val="000000"/>
          <w:lang w:val="en-US"/>
        </w:rPr>
      </w:pPr>
      <w:r w:rsidRPr="00E05F16">
        <w:rPr>
          <w:rFonts w:ascii="Myriad Pro" w:eastAsia="Times New Roman" w:hAnsi="Myriad Pro" w:cs="Times New Roman"/>
          <w:color w:val="000000"/>
          <w:lang w:val="en-US"/>
        </w:rPr>
        <w:t>By sponsoring VP Gathering 2026, ROE Visual reinforces its ongoing commitment to supporting the professionals, workflows, and production environments that continue to push virtual production forward.</w:t>
      </w:r>
    </w:p>
    <w:p w14:paraId="3291B985" w14:textId="77777777" w:rsidR="00663AC7" w:rsidRDefault="00E05F16" w:rsidP="00663AC7">
      <w:pPr>
        <w:spacing w:before="100" w:beforeAutospacing="1" w:after="100" w:afterAutospacing="1"/>
        <w:rPr>
          <w:rFonts w:ascii="Myriad Pro" w:eastAsia="Times New Roman" w:hAnsi="Myriad Pro" w:cs="Times New Roman"/>
          <w:b/>
          <w:bCs/>
          <w:color w:val="000000"/>
          <w:lang w:val="en-US"/>
        </w:rPr>
      </w:pPr>
      <w:r w:rsidRPr="00E05F16">
        <w:rPr>
          <w:rFonts w:ascii="Myriad Pro" w:eastAsia="Times New Roman" w:hAnsi="Myriad Pro" w:cs="Times New Roman"/>
          <w:b/>
          <w:bCs/>
          <w:color w:val="000000"/>
          <w:lang w:val="en-US"/>
        </w:rPr>
        <w:t>Visit Virtual Production Gathering 2026 in Breda from 14–16 April to connect with the people shaping</w:t>
      </w:r>
      <w:r w:rsidR="00663AC7">
        <w:rPr>
          <w:rFonts w:ascii="Myriad Pro" w:eastAsia="Times New Roman" w:hAnsi="Myriad Pro" w:cs="Times New Roman"/>
          <w:b/>
          <w:bCs/>
          <w:color w:val="000000"/>
          <w:lang w:val="en-US"/>
        </w:rPr>
        <w:t xml:space="preserve"> </w:t>
      </w:r>
      <w:r w:rsidRPr="00E05F16">
        <w:rPr>
          <w:rFonts w:ascii="Myriad Pro" w:eastAsia="Times New Roman" w:hAnsi="Myriad Pro" w:cs="Times New Roman"/>
          <w:b/>
          <w:bCs/>
          <w:color w:val="000000"/>
          <w:lang w:val="en-US"/>
        </w:rPr>
        <w:t>the next chapter of virtual production.</w:t>
      </w:r>
    </w:p>
    <w:p w14:paraId="5216AC9D" w14:textId="6E39F23A" w:rsidR="00663AC7" w:rsidRDefault="00E05F16" w:rsidP="00663AC7">
      <w:pPr>
        <w:spacing w:before="100" w:beforeAutospacing="1" w:after="100" w:afterAutospacing="1"/>
        <w:jc w:val="center"/>
        <w:rPr>
          <w:rFonts w:ascii="Myriad Pro" w:eastAsia="Times New Roman" w:hAnsi="Myriad Pro" w:cs="Times New Roman"/>
          <w:b/>
          <w:bCs/>
          <w:color w:val="000000"/>
          <w:lang w:val="en-US"/>
        </w:rPr>
      </w:pPr>
      <w:r>
        <w:rPr>
          <w:rFonts w:ascii="Myriad Pro" w:eastAsia="Times New Roman" w:hAnsi="Myriad Pro" w:cs="Times New Roman"/>
          <w:b/>
          <w:bCs/>
          <w:color w:val="000000"/>
          <w:lang w:val="en-US"/>
        </w:rPr>
        <w:t>**ENDS**</w:t>
      </w:r>
    </w:p>
    <w:p w14:paraId="12078A6C" w14:textId="77777777" w:rsidR="00663AC7" w:rsidRDefault="00663AC7" w:rsidP="00663AC7">
      <w:pPr>
        <w:spacing w:before="100" w:beforeAutospacing="1" w:after="100" w:afterAutospacing="1"/>
        <w:jc w:val="center"/>
        <w:rPr>
          <w:rFonts w:eastAsia="Times New Roman" w:cs="Times New Roman"/>
          <w:b/>
          <w:bCs/>
          <w:color w:val="000000"/>
          <w:lang w:val="en-US"/>
        </w:rPr>
      </w:pPr>
    </w:p>
    <w:p w14:paraId="22E000B0" w14:textId="77777777" w:rsidR="00663AC7" w:rsidRDefault="00663AC7" w:rsidP="00663AC7">
      <w:pPr>
        <w:spacing w:before="100" w:beforeAutospacing="1" w:after="100" w:afterAutospacing="1"/>
        <w:rPr>
          <w:rFonts w:eastAsia="Times New Roman" w:cs="Times New Roman"/>
          <w:b/>
          <w:bCs/>
          <w:color w:val="000000"/>
          <w:lang w:val="en-US"/>
        </w:rPr>
      </w:pPr>
    </w:p>
    <w:p w14:paraId="37234D5B" w14:textId="23FC589B" w:rsidR="00124405" w:rsidRPr="00663AC7" w:rsidRDefault="00E05F16" w:rsidP="00663AC7">
      <w:pPr>
        <w:spacing w:before="100" w:beforeAutospacing="1" w:after="100" w:afterAutospacing="1"/>
        <w:rPr>
          <w:rFonts w:ascii="Myriad Pro" w:eastAsia="Times New Roman" w:hAnsi="Myriad Pro" w:cs="Times New Roman"/>
          <w:b/>
          <w:bCs/>
          <w:color w:val="000000"/>
          <w:lang w:val="en-US"/>
        </w:rPr>
      </w:pPr>
      <w:r w:rsidRPr="00E05F16">
        <w:rPr>
          <w:rFonts w:eastAsia="Times New Roman" w:cs="Times New Roman"/>
          <w:b/>
          <w:bCs/>
          <w:color w:val="000000"/>
          <w:lang w:val="en-US"/>
        </w:rPr>
        <w:t>Use promo code ROE15 for 15% off tickets: </w:t>
      </w:r>
      <w:hyperlink r:id="rId8" w:history="1">
        <w:r w:rsidRPr="00E05F16">
          <w:rPr>
            <w:rStyle w:val="Hyperlink"/>
            <w:rFonts w:eastAsia="Times New Roman" w:cs="Times New Roman"/>
            <w:lang w:val="en-US"/>
          </w:rPr>
          <w:t>Get your tickets here.</w:t>
        </w:r>
      </w:hyperlink>
    </w:p>
    <w:p w14:paraId="4688545A" w14:textId="77777777" w:rsidR="00124405" w:rsidRPr="001D39C3" w:rsidRDefault="00124405" w:rsidP="00124405">
      <w:pPr>
        <w:rPr>
          <w:rFonts w:cs="Segoe UI"/>
          <w:color w:val="0F0F0F"/>
          <w:lang w:val="en-US"/>
        </w:rPr>
      </w:pPr>
      <w:r w:rsidRPr="001D39C3">
        <w:rPr>
          <w:rFonts w:cs="Segoe UI"/>
          <w:color w:val="0F0F0F"/>
          <w:lang w:val="en-US"/>
        </w:rPr>
        <w:t xml:space="preserve">For media inquiries please contact </w:t>
      </w:r>
      <w:hyperlink r:id="rId9" w:history="1">
        <w:r w:rsidRPr="001D39C3">
          <w:rPr>
            <w:rStyle w:val="Hyperlink"/>
            <w:rFonts w:cs="Segoe UI"/>
            <w:lang w:val="en-US"/>
          </w:rPr>
          <w:t>marina@roevisual.eu</w:t>
        </w:r>
      </w:hyperlink>
    </w:p>
    <w:p w14:paraId="1F1A2A27" w14:textId="77777777" w:rsidR="00124405" w:rsidRDefault="00124405" w:rsidP="00152FCD">
      <w:pPr>
        <w:rPr>
          <w:b/>
          <w:bCs/>
          <w:lang w:val="en-US"/>
        </w:rPr>
      </w:pPr>
    </w:p>
    <w:p w14:paraId="47330088" w14:textId="77777777" w:rsidR="00124405" w:rsidRPr="006253BA" w:rsidRDefault="00124405" w:rsidP="00152FCD">
      <w:pPr>
        <w:rPr>
          <w:b/>
          <w:bCs/>
          <w:lang w:val="en-US"/>
        </w:rPr>
      </w:pPr>
    </w:p>
    <w:p w14:paraId="3DF863EC" w14:textId="77777777" w:rsidR="00152FCD" w:rsidRPr="001D39C3" w:rsidRDefault="00152FCD" w:rsidP="00152FCD">
      <w:pPr>
        <w:rPr>
          <w:lang w:val="en-US"/>
        </w:rPr>
      </w:pPr>
      <w:r w:rsidRPr="001D39C3">
        <w:rPr>
          <w:b/>
          <w:bCs/>
          <w:lang w:val="en-US"/>
        </w:rPr>
        <w:t>About ROE Visual</w:t>
      </w:r>
      <w:r w:rsidRPr="001D39C3">
        <w:rPr>
          <w:rFonts w:ascii="MS Gothic" w:eastAsia="MS Gothic" w:hAnsi="MS Gothic" w:cs="MS Gothic" w:hint="eastAsia"/>
          <w:b/>
          <w:bCs/>
          <w:lang w:val="en-US"/>
        </w:rPr>
        <w:t> </w:t>
      </w:r>
      <w:r w:rsidRPr="001D39C3">
        <w:rPr>
          <w:lang w:val="en-US"/>
        </w:rPr>
        <w:br/>
        <w:t>ROE Visual delivers cutting-edge LED display technology that empowers creatives, designers, and technical professionals worldwide to bring their visions to life.</w:t>
      </w:r>
    </w:p>
    <w:p w14:paraId="7D1E2CC6" w14:textId="77777777" w:rsidR="00152FCD" w:rsidRPr="001D39C3" w:rsidRDefault="00152FCD" w:rsidP="00152FCD">
      <w:pPr>
        <w:rPr>
          <w:lang w:val="en-US"/>
        </w:rPr>
      </w:pPr>
      <w:r w:rsidRPr="001D39C3">
        <w:rPr>
          <w:lang w:val="en-US"/>
        </w:rPr>
        <w:t>Founded in 2006, ROE Visual creates the world's finest LED display solutions by combining advanced technology, premium components, and a passion for innovation. This dedication has made ROE Visual the industry standard across markets spanning Touring, Virtual Production, Broadcast, and Fixed Installation. With headquarters in China and a robust network of regional offices, ROE Visual provides expert knowledge, personalized service, and comprehensive global support.</w:t>
      </w:r>
    </w:p>
    <w:p w14:paraId="09A8922F" w14:textId="77777777" w:rsidR="00152FCD" w:rsidRPr="001D39C3" w:rsidRDefault="00152FCD" w:rsidP="00152FCD">
      <w:pPr>
        <w:rPr>
          <w:lang w:val="en-US"/>
        </w:rPr>
      </w:pPr>
      <w:r w:rsidRPr="001D39C3">
        <w:rPr>
          <w:lang w:val="en-US"/>
        </w:rPr>
        <w:t>For more information, please visit </w:t>
      </w:r>
      <w:hyperlink r:id="rId10" w:history="1">
        <w:r w:rsidRPr="001D39C3">
          <w:rPr>
            <w:rStyle w:val="Hyperlink"/>
            <w:lang w:val="en-US"/>
          </w:rPr>
          <w:t>www.roevisual.com</w:t>
        </w:r>
      </w:hyperlink>
      <w:r w:rsidRPr="001D39C3">
        <w:rPr>
          <w:lang w:val="en-US"/>
        </w:rPr>
        <w:t>.</w:t>
      </w:r>
    </w:p>
    <w:p w14:paraId="22FCB7EB" w14:textId="77777777" w:rsidR="00152FCD" w:rsidRPr="001D39C3" w:rsidRDefault="00152FCD" w:rsidP="00152FCD">
      <w:pPr>
        <w:rPr>
          <w:lang w:val="en-US"/>
        </w:rPr>
      </w:pPr>
      <w:r w:rsidRPr="001D39C3">
        <w:rPr>
          <w:lang w:val="en-US"/>
        </w:rPr>
        <w:t> </w:t>
      </w:r>
    </w:p>
    <w:p w14:paraId="5428779B" w14:textId="77777777" w:rsidR="00152FCD" w:rsidRPr="001D39C3" w:rsidRDefault="00152FCD" w:rsidP="00152FCD">
      <w:pPr>
        <w:rPr>
          <w:rFonts w:cstheme="minorHAnsi"/>
          <w:lang w:val="de-DE"/>
        </w:rPr>
      </w:pPr>
    </w:p>
    <w:p w14:paraId="2F8148DB" w14:textId="77777777" w:rsidR="00152FCD" w:rsidRPr="001D39C3" w:rsidRDefault="00152FCD" w:rsidP="00152FCD">
      <w:pPr>
        <w:rPr>
          <w:lang w:val="de-DE"/>
        </w:rPr>
      </w:pPr>
    </w:p>
    <w:p w14:paraId="0DD4C158" w14:textId="77777777" w:rsidR="00152FCD" w:rsidRPr="00152FCD" w:rsidRDefault="00152FCD" w:rsidP="00152FCD">
      <w:pPr>
        <w:rPr>
          <w:lang w:val="en-US"/>
        </w:rPr>
      </w:pPr>
    </w:p>
    <w:p w14:paraId="360A00E5" w14:textId="77777777" w:rsidR="00152FCD" w:rsidRPr="00152FCD" w:rsidRDefault="00152FCD" w:rsidP="00152FCD">
      <w:pPr>
        <w:spacing w:before="100" w:beforeAutospacing="1" w:after="100" w:afterAutospacing="1"/>
        <w:rPr>
          <w:rFonts w:eastAsia="Times New Roman" w:cs="Times New Roman"/>
          <w:color w:val="000000"/>
          <w:lang w:val="en-US"/>
        </w:rPr>
      </w:pPr>
    </w:p>
    <w:p w14:paraId="38D12650" w14:textId="77777777" w:rsidR="00152FCD" w:rsidRPr="00152FCD" w:rsidRDefault="00152FCD" w:rsidP="00152FCD">
      <w:pPr>
        <w:rPr>
          <w:lang w:val="en-US"/>
        </w:rPr>
      </w:pPr>
    </w:p>
    <w:p w14:paraId="4AB78BBA" w14:textId="77777777" w:rsidR="00152FCD" w:rsidRPr="00152FCD" w:rsidRDefault="00152FCD" w:rsidP="00152FCD">
      <w:pPr>
        <w:spacing w:before="100" w:beforeAutospacing="1" w:after="100" w:afterAutospacing="1"/>
        <w:rPr>
          <w:rFonts w:eastAsia="Times New Roman" w:cs="Times New Roman"/>
          <w:color w:val="000000"/>
          <w:lang w:val="en-US"/>
        </w:rPr>
      </w:pPr>
    </w:p>
    <w:p w14:paraId="7E782F0A" w14:textId="77777777" w:rsidR="00152FCD" w:rsidRPr="00152FCD" w:rsidRDefault="00152FCD" w:rsidP="00152FCD">
      <w:pPr>
        <w:rPr>
          <w:lang w:val="en-US"/>
        </w:rPr>
      </w:pPr>
    </w:p>
    <w:p w14:paraId="20121F51" w14:textId="77777777" w:rsidR="004E6E7B" w:rsidRPr="0073558D" w:rsidRDefault="004E6E7B" w:rsidP="00152FCD">
      <w:pPr>
        <w:rPr>
          <w:rFonts w:ascii="Myriad Pro" w:hAnsi="Myriad Pro" w:cstheme="minorHAnsi"/>
          <w:color w:val="000000" w:themeColor="text1"/>
          <w:lang w:val="de-DE"/>
        </w:rPr>
      </w:pPr>
    </w:p>
    <w:sectPr w:rsidR="004E6E7B" w:rsidRPr="0073558D" w:rsidSect="006E1B73">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C7EB6" w14:textId="77777777" w:rsidR="00494F8C" w:rsidRDefault="00494F8C" w:rsidP="00174314">
      <w:r>
        <w:separator/>
      </w:r>
    </w:p>
  </w:endnote>
  <w:endnote w:type="continuationSeparator" w:id="0">
    <w:p w14:paraId="011DDD28" w14:textId="77777777" w:rsidR="00494F8C" w:rsidRDefault="00494F8C" w:rsidP="001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umanist777BT-LightB">
    <w:altName w:val="Calibri"/>
    <w:panose1 w:val="020B0604020202020204"/>
    <w:charset w:val="00"/>
    <w:family w:val="swiss"/>
    <w:pitch w:val="variable"/>
    <w:sig w:usb0="800000AF" w:usb1="1000204A" w:usb2="00000000" w:usb3="00000000" w:csb0="00000011" w:csb1="00000000"/>
  </w:font>
  <w:font w:name="Myriad Pro">
    <w:panose1 w:val="020B0604020202020204"/>
    <w:charset w:val="00"/>
    <w:family w:val="swiss"/>
    <w:notTrueType/>
    <w:pitch w:val="variable"/>
    <w:sig w:usb0="A00002AF" w:usb1="5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6775" w14:textId="3C662D16" w:rsidR="001B2B15" w:rsidRPr="001B2B15" w:rsidRDefault="001B2B15" w:rsidP="00B12625">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BCF3A" w14:textId="747E2E2A" w:rsidR="001B2B15" w:rsidRDefault="001B2B15" w:rsidP="001B2B15">
    <w:pPr>
      <w:pStyle w:val="Footer"/>
      <w:jc w:val="both"/>
    </w:pPr>
  </w:p>
  <w:p w14:paraId="4D8C0998" w14:textId="77777777" w:rsidR="00AC3529" w:rsidRPr="00310E33" w:rsidRDefault="00AC3529" w:rsidP="00AC3529">
    <w:pPr>
      <w:pStyle w:val="Footer"/>
      <w:rPr>
        <w:b/>
        <w:lang w:val="en-US"/>
      </w:rPr>
    </w:pPr>
    <w:r w:rsidRPr="00310E33">
      <w:rPr>
        <w:b/>
        <w:lang w:val="en-US"/>
      </w:rPr>
      <w:t>Press Contact:</w:t>
    </w:r>
  </w:p>
  <w:p w14:paraId="1058FD10" w14:textId="77777777" w:rsidR="00AC3529" w:rsidRPr="00310E33" w:rsidRDefault="00AC3529" w:rsidP="00AC3529">
    <w:pPr>
      <w:pStyle w:val="Footer"/>
      <w:jc w:val="both"/>
      <w:rPr>
        <w:lang w:val="en-US"/>
      </w:rPr>
    </w:pPr>
    <w:r w:rsidRPr="00310E33">
      <w:rPr>
        <w:lang w:val="en-US"/>
      </w:rPr>
      <w:t>Marina Prak, Marketing Manager</w:t>
    </w:r>
  </w:p>
  <w:p w14:paraId="40F1176B" w14:textId="4D62A60F" w:rsidR="00AC3529" w:rsidRPr="00310E33" w:rsidRDefault="00AC3529" w:rsidP="00AC3529">
    <w:pPr>
      <w:pStyle w:val="Footer"/>
      <w:jc w:val="both"/>
      <w:rPr>
        <w:lang w:val="en-US"/>
      </w:rPr>
    </w:pPr>
    <w:r w:rsidRPr="00310E33">
      <w:rPr>
        <w:lang w:val="en-US"/>
      </w:rPr>
      <w:t xml:space="preserve">ROE Visual </w:t>
    </w:r>
    <w:r w:rsidR="00C03B21" w:rsidRPr="00310E33">
      <w:rPr>
        <w:lang w:val="en-US"/>
      </w:rPr>
      <w:t>Co. Ltd.</w:t>
    </w:r>
  </w:p>
  <w:p w14:paraId="7C1C3E15" w14:textId="1967F227" w:rsidR="00AC3529" w:rsidRPr="00310E33" w:rsidRDefault="00AC3529" w:rsidP="00AC3529">
    <w:pPr>
      <w:pStyle w:val="Footer"/>
      <w:jc w:val="both"/>
      <w:rPr>
        <w:rStyle w:val="Hyperlink"/>
        <w:color w:val="auto"/>
        <w:u w:val="none"/>
        <w:lang w:val="en-US"/>
      </w:rPr>
    </w:pPr>
    <w:r w:rsidRPr="00310E33">
      <w:rPr>
        <w:lang w:val="en-US"/>
      </w:rPr>
      <w:t xml:space="preserve">T: +31 </w:t>
    </w:r>
    <w:r w:rsidR="00124405">
      <w:rPr>
        <w:lang w:val="en-US"/>
      </w:rPr>
      <w:t>882023700</w:t>
    </w:r>
    <w:r w:rsidRPr="00310E33">
      <w:rPr>
        <w:lang w:val="en-US"/>
      </w:rPr>
      <w:t xml:space="preserve"> E: </w:t>
    </w:r>
    <w:hyperlink r:id="rId1" w:history="1">
      <w:r w:rsidRPr="00310E33">
        <w:rPr>
          <w:rStyle w:val="Hyperlink"/>
          <w:lang w:val="en-US"/>
        </w:rPr>
        <w:t>marina@roevisual.eu</w:t>
      </w:r>
    </w:hyperlink>
    <w:r w:rsidRPr="00310E33">
      <w:rPr>
        <w:rStyle w:val="Hyperlink"/>
        <w:color w:val="auto"/>
        <w:u w:val="none"/>
        <w:lang w:val="en-US"/>
      </w:rPr>
      <w:t xml:space="preserve"> </w:t>
    </w:r>
  </w:p>
  <w:p w14:paraId="6286A024" w14:textId="77777777" w:rsidR="00AC3529" w:rsidRPr="00E62785" w:rsidRDefault="00AC3529" w:rsidP="00AC3529">
    <w:pPr>
      <w:pStyle w:val="Footer"/>
      <w:jc w:val="both"/>
      <w:rPr>
        <w:lang w:val="en-US"/>
      </w:rPr>
    </w:pPr>
    <w:hyperlink r:id="rId2" w:history="1">
      <w:r w:rsidRPr="00E62785">
        <w:rPr>
          <w:rStyle w:val="Hyperlink"/>
          <w:lang w:val="en-US"/>
        </w:rPr>
        <w:t>www.roevisual.com</w:t>
      </w:r>
    </w:hyperlink>
  </w:p>
  <w:p w14:paraId="0E8E91F8" w14:textId="77777777" w:rsidR="00AC3529" w:rsidRPr="00DF1A10" w:rsidRDefault="00AC3529">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2F84A" w14:textId="77777777" w:rsidR="00494F8C" w:rsidRDefault="00494F8C" w:rsidP="00174314">
      <w:r>
        <w:separator/>
      </w:r>
    </w:p>
  </w:footnote>
  <w:footnote w:type="continuationSeparator" w:id="0">
    <w:p w14:paraId="445155F7" w14:textId="77777777" w:rsidR="00494F8C" w:rsidRDefault="00494F8C" w:rsidP="0017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1C85" w14:textId="5203A7CF" w:rsidR="00174314" w:rsidRDefault="00533197" w:rsidP="00657BA2">
    <w:pPr>
      <w:pStyle w:val="Header"/>
      <w:jc w:val="center"/>
    </w:pPr>
    <w:r>
      <w:rPr>
        <w:noProof/>
        <w:lang w:val="de-DE" w:eastAsia="de-DE"/>
      </w:rPr>
      <mc:AlternateContent>
        <mc:Choice Requires="wps">
          <w:drawing>
            <wp:anchor distT="0" distB="0" distL="114300" distR="114300" simplePos="0" relativeHeight="251661312" behindDoc="0" locked="0" layoutInCell="1" allowOverlap="1" wp14:anchorId="7149835E" wp14:editId="4B24CEFE">
              <wp:simplePos x="0" y="0"/>
              <wp:positionH relativeFrom="column">
                <wp:posOffset>-948957</wp:posOffset>
              </wp:positionH>
              <wp:positionV relativeFrom="paragraph">
                <wp:posOffset>818781</wp:posOffset>
              </wp:positionV>
              <wp:extent cx="7659329" cy="0"/>
              <wp:effectExtent l="0" t="12700" r="24765" b="12700"/>
              <wp:wrapNone/>
              <wp:docPr id="6" name="Straight Connector 6"/>
              <wp:cNvGraphicFramePr/>
              <a:graphic xmlns:a="http://schemas.openxmlformats.org/drawingml/2006/main">
                <a:graphicData uri="http://schemas.microsoft.com/office/word/2010/wordprocessingShape">
                  <wps:wsp>
                    <wps:cNvCnPr/>
                    <wps:spPr>
                      <a:xfrm>
                        <a:off x="0" y="0"/>
                        <a:ext cx="7659329"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9EC07F"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64.45pt" to="528.4pt,6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" strokecolor="#c00000" strokeweight="1.5pt">
              <v:stroke joinstyle="miter"/>
            </v:line>
          </w:pict>
        </mc:Fallback>
      </mc:AlternateContent>
    </w:r>
    <w:r>
      <w:rPr>
        <w:noProof/>
        <w:lang w:val="de-DE" w:eastAsia="de-DE"/>
      </w:rPr>
      <w:drawing>
        <wp:inline distT="0" distB="0" distL="0" distR="0" wp14:anchorId="73F59BBD" wp14:editId="3064A0BD">
          <wp:extent cx="1471784" cy="69092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D4E" w14:textId="2F8A37CD" w:rsidR="00533197" w:rsidRDefault="00533197" w:rsidP="00284621">
    <w:pPr>
      <w:pStyle w:val="Header"/>
      <w:tabs>
        <w:tab w:val="left" w:pos="1889"/>
        <w:tab w:val="center" w:pos="4536"/>
      </w:tabs>
    </w:pPr>
    <w:r>
      <w:rPr>
        <w:noProof/>
        <w:lang w:val="de-DE" w:eastAsia="de-DE"/>
      </w:rPr>
      <mc:AlternateContent>
        <mc:Choice Requires="wps">
          <w:drawing>
            <wp:anchor distT="0" distB="0" distL="114300" distR="114300" simplePos="0" relativeHeight="251659264" behindDoc="0" locked="0" layoutInCell="1" allowOverlap="1" wp14:anchorId="7B9684F2" wp14:editId="35C0B510">
              <wp:simplePos x="0" y="0"/>
              <wp:positionH relativeFrom="column">
                <wp:posOffset>-880130</wp:posOffset>
              </wp:positionH>
              <wp:positionV relativeFrom="paragraph">
                <wp:posOffset>808949</wp:posOffset>
              </wp:positionV>
              <wp:extent cx="7560432" cy="0"/>
              <wp:effectExtent l="0" t="12700" r="21590" b="12700"/>
              <wp:wrapNone/>
              <wp:docPr id="5" name="Straight Connector 5"/>
              <wp:cNvGraphicFramePr/>
              <a:graphic xmlns:a="http://schemas.openxmlformats.org/drawingml/2006/main">
                <a:graphicData uri="http://schemas.microsoft.com/office/word/2010/wordprocessingShape">
                  <wps:wsp>
                    <wps:cNvCnPr/>
                    <wps:spPr>
                      <a:xfrm>
                        <a:off x="0" y="0"/>
                        <a:ext cx="7560432"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664328"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pt,63.7pt" to="526pt,6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" strokecolor="#c00000" strokeweight="1.5pt">
              <v:stroke joinstyle="miter"/>
            </v:line>
          </w:pict>
        </mc:Fallback>
      </mc:AlternateContent>
    </w:r>
    <w:r w:rsidR="00284621">
      <w:tab/>
    </w:r>
    <w:r w:rsidR="00284621">
      <w:tab/>
    </w:r>
    <w:r>
      <w:rPr>
        <w:noProof/>
        <w:lang w:val="de-DE" w:eastAsia="de-DE"/>
      </w:rPr>
      <w:drawing>
        <wp:inline distT="0" distB="0" distL="0" distR="0" wp14:anchorId="77897FC7" wp14:editId="129F63D3">
          <wp:extent cx="1471784" cy="6909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p w14:paraId="648B78B4" w14:textId="77777777" w:rsidR="00533197" w:rsidRDefault="00533197" w:rsidP="00284621">
    <w:pPr>
      <w:pStyle w:val="Header"/>
      <w:tabs>
        <w:tab w:val="left" w:pos="1889"/>
        <w:tab w:val="cente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344"/>
    <w:multiLevelType w:val="hybridMultilevel"/>
    <w:tmpl w:val="9D483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747F9"/>
    <w:multiLevelType w:val="hybridMultilevel"/>
    <w:tmpl w:val="C4186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B92286"/>
    <w:multiLevelType w:val="multilevel"/>
    <w:tmpl w:val="6238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380F1E"/>
    <w:multiLevelType w:val="multilevel"/>
    <w:tmpl w:val="5312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208F4"/>
    <w:multiLevelType w:val="hybridMultilevel"/>
    <w:tmpl w:val="2EE21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32490A"/>
    <w:multiLevelType w:val="hybridMultilevel"/>
    <w:tmpl w:val="ADFC4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543F1E"/>
    <w:multiLevelType w:val="multilevel"/>
    <w:tmpl w:val="241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27622"/>
    <w:multiLevelType w:val="multilevel"/>
    <w:tmpl w:val="A704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3B12E4"/>
    <w:multiLevelType w:val="multilevel"/>
    <w:tmpl w:val="AF5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86453"/>
    <w:multiLevelType w:val="multilevel"/>
    <w:tmpl w:val="15C6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C43AD8"/>
    <w:multiLevelType w:val="hybridMultilevel"/>
    <w:tmpl w:val="67B6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A4B9F"/>
    <w:multiLevelType w:val="hybridMultilevel"/>
    <w:tmpl w:val="C714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07B02"/>
    <w:multiLevelType w:val="multilevel"/>
    <w:tmpl w:val="81DE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B53792"/>
    <w:multiLevelType w:val="multilevel"/>
    <w:tmpl w:val="1B227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510B9C"/>
    <w:multiLevelType w:val="multilevel"/>
    <w:tmpl w:val="235A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C10FE"/>
    <w:multiLevelType w:val="multilevel"/>
    <w:tmpl w:val="050C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8960B1B"/>
    <w:multiLevelType w:val="multilevel"/>
    <w:tmpl w:val="612A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51386C"/>
    <w:multiLevelType w:val="hybridMultilevel"/>
    <w:tmpl w:val="9F96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416FFC"/>
    <w:multiLevelType w:val="multilevel"/>
    <w:tmpl w:val="AA2C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4299176">
    <w:abstractNumId w:val="1"/>
  </w:num>
  <w:num w:numId="2" w16cid:durableId="858661122">
    <w:abstractNumId w:val="5"/>
  </w:num>
  <w:num w:numId="3" w16cid:durableId="1433358463">
    <w:abstractNumId w:val="10"/>
  </w:num>
  <w:num w:numId="4" w16cid:durableId="1334066806">
    <w:abstractNumId w:val="7"/>
  </w:num>
  <w:num w:numId="5" w16cid:durableId="1659767154">
    <w:abstractNumId w:val="9"/>
  </w:num>
  <w:num w:numId="6" w16cid:durableId="190581158">
    <w:abstractNumId w:val="2"/>
  </w:num>
  <w:num w:numId="7" w16cid:durableId="1482499865">
    <w:abstractNumId w:val="15"/>
  </w:num>
  <w:num w:numId="8" w16cid:durableId="123547433">
    <w:abstractNumId w:val="12"/>
  </w:num>
  <w:num w:numId="9" w16cid:durableId="1844970380">
    <w:abstractNumId w:val="3"/>
  </w:num>
  <w:num w:numId="10" w16cid:durableId="67387346">
    <w:abstractNumId w:val="17"/>
  </w:num>
  <w:num w:numId="11" w16cid:durableId="939294642">
    <w:abstractNumId w:val="0"/>
  </w:num>
  <w:num w:numId="12" w16cid:durableId="400032234">
    <w:abstractNumId w:val="14"/>
  </w:num>
  <w:num w:numId="13" w16cid:durableId="1792743819">
    <w:abstractNumId w:val="6"/>
  </w:num>
  <w:num w:numId="14" w16cid:durableId="1116020366">
    <w:abstractNumId w:val="4"/>
  </w:num>
  <w:num w:numId="15" w16cid:durableId="844514342">
    <w:abstractNumId w:val="11"/>
  </w:num>
  <w:num w:numId="16" w16cid:durableId="1560096708">
    <w:abstractNumId w:val="13"/>
  </w:num>
  <w:num w:numId="17" w16cid:durableId="1686589257">
    <w:abstractNumId w:val="16"/>
  </w:num>
  <w:num w:numId="18" w16cid:durableId="1197545461">
    <w:abstractNumId w:val="18"/>
  </w:num>
  <w:num w:numId="19" w16cid:durableId="1859931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71"/>
    <w:rsid w:val="00015686"/>
    <w:rsid w:val="00021180"/>
    <w:rsid w:val="0002485A"/>
    <w:rsid w:val="00025085"/>
    <w:rsid w:val="00025B2F"/>
    <w:rsid w:val="00025CB1"/>
    <w:rsid w:val="00027FC0"/>
    <w:rsid w:val="00036D15"/>
    <w:rsid w:val="00044747"/>
    <w:rsid w:val="000523FC"/>
    <w:rsid w:val="000532AA"/>
    <w:rsid w:val="00061EC6"/>
    <w:rsid w:val="000621CE"/>
    <w:rsid w:val="00063559"/>
    <w:rsid w:val="00063E52"/>
    <w:rsid w:val="000666E6"/>
    <w:rsid w:val="00084DAC"/>
    <w:rsid w:val="000908B2"/>
    <w:rsid w:val="00092D41"/>
    <w:rsid w:val="000948D4"/>
    <w:rsid w:val="000A15D6"/>
    <w:rsid w:val="000A29BF"/>
    <w:rsid w:val="000A4D66"/>
    <w:rsid w:val="000A69D6"/>
    <w:rsid w:val="000A6BD6"/>
    <w:rsid w:val="000B031E"/>
    <w:rsid w:val="000B33AC"/>
    <w:rsid w:val="000B43FB"/>
    <w:rsid w:val="000C3590"/>
    <w:rsid w:val="000C749D"/>
    <w:rsid w:val="000D225A"/>
    <w:rsid w:val="000D3064"/>
    <w:rsid w:val="000D356C"/>
    <w:rsid w:val="000D4B88"/>
    <w:rsid w:val="000E1CC4"/>
    <w:rsid w:val="000E2A20"/>
    <w:rsid w:val="000E5323"/>
    <w:rsid w:val="000E6DA1"/>
    <w:rsid w:val="000E741A"/>
    <w:rsid w:val="000F0EC7"/>
    <w:rsid w:val="000F49E5"/>
    <w:rsid w:val="001018DD"/>
    <w:rsid w:val="001070D3"/>
    <w:rsid w:val="00113EB7"/>
    <w:rsid w:val="00122617"/>
    <w:rsid w:val="00124405"/>
    <w:rsid w:val="00124B0B"/>
    <w:rsid w:val="0012597E"/>
    <w:rsid w:val="00127BB8"/>
    <w:rsid w:val="001300C5"/>
    <w:rsid w:val="0013157E"/>
    <w:rsid w:val="00133EEF"/>
    <w:rsid w:val="0013473E"/>
    <w:rsid w:val="00136060"/>
    <w:rsid w:val="001370C0"/>
    <w:rsid w:val="00137743"/>
    <w:rsid w:val="0014218B"/>
    <w:rsid w:val="001425E0"/>
    <w:rsid w:val="00150F2D"/>
    <w:rsid w:val="001517A0"/>
    <w:rsid w:val="00152FCD"/>
    <w:rsid w:val="00153199"/>
    <w:rsid w:val="001563A5"/>
    <w:rsid w:val="001602C9"/>
    <w:rsid w:val="00160B59"/>
    <w:rsid w:val="001614BB"/>
    <w:rsid w:val="001616CA"/>
    <w:rsid w:val="00166A3E"/>
    <w:rsid w:val="00174314"/>
    <w:rsid w:val="00181652"/>
    <w:rsid w:val="00194FC1"/>
    <w:rsid w:val="001A39F7"/>
    <w:rsid w:val="001B2B15"/>
    <w:rsid w:val="001B7638"/>
    <w:rsid w:val="001C6F93"/>
    <w:rsid w:val="001D18D3"/>
    <w:rsid w:val="001D3A99"/>
    <w:rsid w:val="001D61EB"/>
    <w:rsid w:val="001D6899"/>
    <w:rsid w:val="001D6B9F"/>
    <w:rsid w:val="001D7722"/>
    <w:rsid w:val="001E2478"/>
    <w:rsid w:val="001E33B2"/>
    <w:rsid w:val="001E476B"/>
    <w:rsid w:val="001F32F4"/>
    <w:rsid w:val="001F3A51"/>
    <w:rsid w:val="0020677B"/>
    <w:rsid w:val="002172A8"/>
    <w:rsid w:val="002239F0"/>
    <w:rsid w:val="00227E79"/>
    <w:rsid w:val="00232C23"/>
    <w:rsid w:val="0024454D"/>
    <w:rsid w:val="0025517A"/>
    <w:rsid w:val="002565C5"/>
    <w:rsid w:val="00270AB3"/>
    <w:rsid w:val="00274A15"/>
    <w:rsid w:val="002756E1"/>
    <w:rsid w:val="00284621"/>
    <w:rsid w:val="002930FB"/>
    <w:rsid w:val="00295CBC"/>
    <w:rsid w:val="002A5B00"/>
    <w:rsid w:val="002A5CEF"/>
    <w:rsid w:val="002B2DDD"/>
    <w:rsid w:val="002B33CE"/>
    <w:rsid w:val="002B41F5"/>
    <w:rsid w:val="002B4C03"/>
    <w:rsid w:val="002B5B4D"/>
    <w:rsid w:val="002B6369"/>
    <w:rsid w:val="002B7F78"/>
    <w:rsid w:val="002C3CD8"/>
    <w:rsid w:val="002C42B2"/>
    <w:rsid w:val="002D0F7E"/>
    <w:rsid w:val="002D1F81"/>
    <w:rsid w:val="002D4B0E"/>
    <w:rsid w:val="002E1B29"/>
    <w:rsid w:val="002E21E2"/>
    <w:rsid w:val="002E5A19"/>
    <w:rsid w:val="002E7556"/>
    <w:rsid w:val="002F23A3"/>
    <w:rsid w:val="002F7281"/>
    <w:rsid w:val="003027FC"/>
    <w:rsid w:val="0030533E"/>
    <w:rsid w:val="00305777"/>
    <w:rsid w:val="00310E33"/>
    <w:rsid w:val="00320B9C"/>
    <w:rsid w:val="00323734"/>
    <w:rsid w:val="00331DFF"/>
    <w:rsid w:val="0033535E"/>
    <w:rsid w:val="0033798A"/>
    <w:rsid w:val="00340E20"/>
    <w:rsid w:val="003413EC"/>
    <w:rsid w:val="00342878"/>
    <w:rsid w:val="0034754E"/>
    <w:rsid w:val="00350633"/>
    <w:rsid w:val="00353F73"/>
    <w:rsid w:val="00362125"/>
    <w:rsid w:val="003713FF"/>
    <w:rsid w:val="00380B70"/>
    <w:rsid w:val="00382490"/>
    <w:rsid w:val="003857E6"/>
    <w:rsid w:val="00390E99"/>
    <w:rsid w:val="003912BB"/>
    <w:rsid w:val="003964DE"/>
    <w:rsid w:val="003A1219"/>
    <w:rsid w:val="003A1965"/>
    <w:rsid w:val="003A26DF"/>
    <w:rsid w:val="003A32D6"/>
    <w:rsid w:val="003A5CC7"/>
    <w:rsid w:val="003B033F"/>
    <w:rsid w:val="003B6F8D"/>
    <w:rsid w:val="003C0015"/>
    <w:rsid w:val="003C4058"/>
    <w:rsid w:val="003C54F2"/>
    <w:rsid w:val="003C5706"/>
    <w:rsid w:val="003D5B98"/>
    <w:rsid w:val="003D7AA4"/>
    <w:rsid w:val="003E0635"/>
    <w:rsid w:val="003E1B54"/>
    <w:rsid w:val="003E4137"/>
    <w:rsid w:val="003F0121"/>
    <w:rsid w:val="003F1D97"/>
    <w:rsid w:val="003F4490"/>
    <w:rsid w:val="00400832"/>
    <w:rsid w:val="004110A3"/>
    <w:rsid w:val="004223F3"/>
    <w:rsid w:val="00430B7D"/>
    <w:rsid w:val="004371BD"/>
    <w:rsid w:val="00437F95"/>
    <w:rsid w:val="00440FEF"/>
    <w:rsid w:val="00444629"/>
    <w:rsid w:val="00451A0F"/>
    <w:rsid w:val="00454AB0"/>
    <w:rsid w:val="0045521D"/>
    <w:rsid w:val="00462AD2"/>
    <w:rsid w:val="004674DE"/>
    <w:rsid w:val="00470385"/>
    <w:rsid w:val="0047279A"/>
    <w:rsid w:val="00474AAF"/>
    <w:rsid w:val="0047710B"/>
    <w:rsid w:val="00491346"/>
    <w:rsid w:val="00491E1A"/>
    <w:rsid w:val="00494F8C"/>
    <w:rsid w:val="004B19A6"/>
    <w:rsid w:val="004B507A"/>
    <w:rsid w:val="004B5C6D"/>
    <w:rsid w:val="004B5E0F"/>
    <w:rsid w:val="004B6D57"/>
    <w:rsid w:val="004C0ACC"/>
    <w:rsid w:val="004C62D9"/>
    <w:rsid w:val="004C66C1"/>
    <w:rsid w:val="004C6BE4"/>
    <w:rsid w:val="004C6E8A"/>
    <w:rsid w:val="004D1974"/>
    <w:rsid w:val="004E0E52"/>
    <w:rsid w:val="004E21BA"/>
    <w:rsid w:val="004E6634"/>
    <w:rsid w:val="004E6AE6"/>
    <w:rsid w:val="004E6E7B"/>
    <w:rsid w:val="004F08E0"/>
    <w:rsid w:val="004F45AD"/>
    <w:rsid w:val="004F7DF8"/>
    <w:rsid w:val="0050270E"/>
    <w:rsid w:val="00503D88"/>
    <w:rsid w:val="005043A9"/>
    <w:rsid w:val="005079E1"/>
    <w:rsid w:val="00513443"/>
    <w:rsid w:val="005138C9"/>
    <w:rsid w:val="00520D56"/>
    <w:rsid w:val="0052573B"/>
    <w:rsid w:val="00533197"/>
    <w:rsid w:val="0053328C"/>
    <w:rsid w:val="005332B0"/>
    <w:rsid w:val="005412C4"/>
    <w:rsid w:val="00542010"/>
    <w:rsid w:val="005638B9"/>
    <w:rsid w:val="00572385"/>
    <w:rsid w:val="005803F1"/>
    <w:rsid w:val="00587910"/>
    <w:rsid w:val="00587AB7"/>
    <w:rsid w:val="005903D3"/>
    <w:rsid w:val="005918C7"/>
    <w:rsid w:val="00595DE3"/>
    <w:rsid w:val="005A0B1B"/>
    <w:rsid w:val="005B1BAC"/>
    <w:rsid w:val="005B38B4"/>
    <w:rsid w:val="005B3AD2"/>
    <w:rsid w:val="005B3D4E"/>
    <w:rsid w:val="005B71BE"/>
    <w:rsid w:val="005C2670"/>
    <w:rsid w:val="005C3113"/>
    <w:rsid w:val="005C4E43"/>
    <w:rsid w:val="005D2636"/>
    <w:rsid w:val="005D2C39"/>
    <w:rsid w:val="005D4259"/>
    <w:rsid w:val="005E0BA0"/>
    <w:rsid w:val="005E0D96"/>
    <w:rsid w:val="005E1B19"/>
    <w:rsid w:val="005E296F"/>
    <w:rsid w:val="005E2B0C"/>
    <w:rsid w:val="005E5F79"/>
    <w:rsid w:val="005F2BBE"/>
    <w:rsid w:val="005F5C40"/>
    <w:rsid w:val="005F5C6D"/>
    <w:rsid w:val="006000EA"/>
    <w:rsid w:val="00600A62"/>
    <w:rsid w:val="00603835"/>
    <w:rsid w:val="0060526F"/>
    <w:rsid w:val="00607229"/>
    <w:rsid w:val="006216AF"/>
    <w:rsid w:val="00623A76"/>
    <w:rsid w:val="00632892"/>
    <w:rsid w:val="00634165"/>
    <w:rsid w:val="00635378"/>
    <w:rsid w:val="006377C7"/>
    <w:rsid w:val="006378EE"/>
    <w:rsid w:val="00642617"/>
    <w:rsid w:val="00644FEE"/>
    <w:rsid w:val="00645D00"/>
    <w:rsid w:val="00651622"/>
    <w:rsid w:val="0065435A"/>
    <w:rsid w:val="0065516A"/>
    <w:rsid w:val="00656ACC"/>
    <w:rsid w:val="00657BA2"/>
    <w:rsid w:val="006605CF"/>
    <w:rsid w:val="00660CA6"/>
    <w:rsid w:val="00662C5E"/>
    <w:rsid w:val="00663AC7"/>
    <w:rsid w:val="00664AD2"/>
    <w:rsid w:val="00674ADB"/>
    <w:rsid w:val="00675D5C"/>
    <w:rsid w:val="006827E5"/>
    <w:rsid w:val="00684336"/>
    <w:rsid w:val="006863F6"/>
    <w:rsid w:val="00694D58"/>
    <w:rsid w:val="006A068C"/>
    <w:rsid w:val="006A1D08"/>
    <w:rsid w:val="006B001E"/>
    <w:rsid w:val="006B5262"/>
    <w:rsid w:val="006B6E8F"/>
    <w:rsid w:val="006C0204"/>
    <w:rsid w:val="006C220B"/>
    <w:rsid w:val="006C4853"/>
    <w:rsid w:val="006D01C3"/>
    <w:rsid w:val="006D2605"/>
    <w:rsid w:val="006D273D"/>
    <w:rsid w:val="006D4644"/>
    <w:rsid w:val="006D53EE"/>
    <w:rsid w:val="006E1B73"/>
    <w:rsid w:val="006E4F28"/>
    <w:rsid w:val="006E687C"/>
    <w:rsid w:val="006F2434"/>
    <w:rsid w:val="006F57BA"/>
    <w:rsid w:val="006F7903"/>
    <w:rsid w:val="0070451C"/>
    <w:rsid w:val="0070475B"/>
    <w:rsid w:val="00705DC9"/>
    <w:rsid w:val="00711062"/>
    <w:rsid w:val="00714B1E"/>
    <w:rsid w:val="00714CEB"/>
    <w:rsid w:val="007156CE"/>
    <w:rsid w:val="007173CF"/>
    <w:rsid w:val="007249FA"/>
    <w:rsid w:val="00734846"/>
    <w:rsid w:val="0073558D"/>
    <w:rsid w:val="00741470"/>
    <w:rsid w:val="00741D66"/>
    <w:rsid w:val="00747728"/>
    <w:rsid w:val="0075651D"/>
    <w:rsid w:val="007606D5"/>
    <w:rsid w:val="00766F3A"/>
    <w:rsid w:val="00771539"/>
    <w:rsid w:val="00772665"/>
    <w:rsid w:val="0077590E"/>
    <w:rsid w:val="007811E1"/>
    <w:rsid w:val="00790BAE"/>
    <w:rsid w:val="007946A9"/>
    <w:rsid w:val="00796A5C"/>
    <w:rsid w:val="007A327B"/>
    <w:rsid w:val="007A4C50"/>
    <w:rsid w:val="007B3EE9"/>
    <w:rsid w:val="007B4DD7"/>
    <w:rsid w:val="007C0569"/>
    <w:rsid w:val="007C5BD7"/>
    <w:rsid w:val="007D15BF"/>
    <w:rsid w:val="007D3070"/>
    <w:rsid w:val="007E1F0E"/>
    <w:rsid w:val="007E26BF"/>
    <w:rsid w:val="007E3EE4"/>
    <w:rsid w:val="007E6EAA"/>
    <w:rsid w:val="007E7F5F"/>
    <w:rsid w:val="007F05DF"/>
    <w:rsid w:val="007F405C"/>
    <w:rsid w:val="007F45C7"/>
    <w:rsid w:val="007F6A74"/>
    <w:rsid w:val="008031FD"/>
    <w:rsid w:val="00806008"/>
    <w:rsid w:val="00823B75"/>
    <w:rsid w:val="00840F9E"/>
    <w:rsid w:val="00842087"/>
    <w:rsid w:val="00851419"/>
    <w:rsid w:val="00851867"/>
    <w:rsid w:val="00854D67"/>
    <w:rsid w:val="00855125"/>
    <w:rsid w:val="00857FD1"/>
    <w:rsid w:val="00860B99"/>
    <w:rsid w:val="0086267C"/>
    <w:rsid w:val="00871B33"/>
    <w:rsid w:val="008723DB"/>
    <w:rsid w:val="008811FB"/>
    <w:rsid w:val="00882B5B"/>
    <w:rsid w:val="0088599F"/>
    <w:rsid w:val="00896198"/>
    <w:rsid w:val="00896227"/>
    <w:rsid w:val="008A2DF3"/>
    <w:rsid w:val="008B4EA3"/>
    <w:rsid w:val="008C078A"/>
    <w:rsid w:val="008C236E"/>
    <w:rsid w:val="008C3604"/>
    <w:rsid w:val="008D1437"/>
    <w:rsid w:val="008D1B69"/>
    <w:rsid w:val="008D2CB7"/>
    <w:rsid w:val="008E1136"/>
    <w:rsid w:val="008E23C5"/>
    <w:rsid w:val="008E4595"/>
    <w:rsid w:val="008E4683"/>
    <w:rsid w:val="008F1EAE"/>
    <w:rsid w:val="008F6E15"/>
    <w:rsid w:val="008F78DA"/>
    <w:rsid w:val="00902483"/>
    <w:rsid w:val="00903CD6"/>
    <w:rsid w:val="00912C72"/>
    <w:rsid w:val="00913B04"/>
    <w:rsid w:val="009147D4"/>
    <w:rsid w:val="00914DDC"/>
    <w:rsid w:val="009151C8"/>
    <w:rsid w:val="009222B6"/>
    <w:rsid w:val="00926952"/>
    <w:rsid w:val="009323F5"/>
    <w:rsid w:val="00933FBD"/>
    <w:rsid w:val="00943EB8"/>
    <w:rsid w:val="00951986"/>
    <w:rsid w:val="00953020"/>
    <w:rsid w:val="00954E52"/>
    <w:rsid w:val="009568FF"/>
    <w:rsid w:val="00957D60"/>
    <w:rsid w:val="00960DC2"/>
    <w:rsid w:val="00960FE6"/>
    <w:rsid w:val="0096100B"/>
    <w:rsid w:val="0096282C"/>
    <w:rsid w:val="00962D44"/>
    <w:rsid w:val="0097131D"/>
    <w:rsid w:val="009721CB"/>
    <w:rsid w:val="00974791"/>
    <w:rsid w:val="00977C2D"/>
    <w:rsid w:val="009A0226"/>
    <w:rsid w:val="009A1320"/>
    <w:rsid w:val="009A2FE6"/>
    <w:rsid w:val="009A34FD"/>
    <w:rsid w:val="009A358D"/>
    <w:rsid w:val="009B5C94"/>
    <w:rsid w:val="009C0826"/>
    <w:rsid w:val="009C684F"/>
    <w:rsid w:val="009E22F4"/>
    <w:rsid w:val="009E35D3"/>
    <w:rsid w:val="009F0698"/>
    <w:rsid w:val="00A001CC"/>
    <w:rsid w:val="00A05AE1"/>
    <w:rsid w:val="00A076FB"/>
    <w:rsid w:val="00A07E2D"/>
    <w:rsid w:val="00A20D97"/>
    <w:rsid w:val="00A30798"/>
    <w:rsid w:val="00A33B3B"/>
    <w:rsid w:val="00A3687F"/>
    <w:rsid w:val="00A41893"/>
    <w:rsid w:val="00A42C82"/>
    <w:rsid w:val="00A44E48"/>
    <w:rsid w:val="00A45C80"/>
    <w:rsid w:val="00A46025"/>
    <w:rsid w:val="00A57ECA"/>
    <w:rsid w:val="00A67BDB"/>
    <w:rsid w:val="00A7158C"/>
    <w:rsid w:val="00A71B56"/>
    <w:rsid w:val="00A72549"/>
    <w:rsid w:val="00A7506F"/>
    <w:rsid w:val="00A77A2A"/>
    <w:rsid w:val="00A8114F"/>
    <w:rsid w:val="00A84E05"/>
    <w:rsid w:val="00A90707"/>
    <w:rsid w:val="00A9416A"/>
    <w:rsid w:val="00A95399"/>
    <w:rsid w:val="00A96786"/>
    <w:rsid w:val="00AA1FB3"/>
    <w:rsid w:val="00AA3095"/>
    <w:rsid w:val="00AA63A0"/>
    <w:rsid w:val="00AA7C71"/>
    <w:rsid w:val="00AB1EF9"/>
    <w:rsid w:val="00AB6C43"/>
    <w:rsid w:val="00AB75CE"/>
    <w:rsid w:val="00AC3529"/>
    <w:rsid w:val="00AD271A"/>
    <w:rsid w:val="00AD749D"/>
    <w:rsid w:val="00AF319D"/>
    <w:rsid w:val="00AF7ECD"/>
    <w:rsid w:val="00B0062B"/>
    <w:rsid w:val="00B018F4"/>
    <w:rsid w:val="00B052CC"/>
    <w:rsid w:val="00B07CDE"/>
    <w:rsid w:val="00B12625"/>
    <w:rsid w:val="00B17E12"/>
    <w:rsid w:val="00B2195A"/>
    <w:rsid w:val="00B24F8C"/>
    <w:rsid w:val="00B262DF"/>
    <w:rsid w:val="00B35C07"/>
    <w:rsid w:val="00B36F2C"/>
    <w:rsid w:val="00B45107"/>
    <w:rsid w:val="00B45A74"/>
    <w:rsid w:val="00B46253"/>
    <w:rsid w:val="00B476E0"/>
    <w:rsid w:val="00B519EF"/>
    <w:rsid w:val="00B55953"/>
    <w:rsid w:val="00B55AD3"/>
    <w:rsid w:val="00B5644A"/>
    <w:rsid w:val="00B61236"/>
    <w:rsid w:val="00B6470D"/>
    <w:rsid w:val="00B71AF1"/>
    <w:rsid w:val="00B80CE4"/>
    <w:rsid w:val="00B85620"/>
    <w:rsid w:val="00B86789"/>
    <w:rsid w:val="00B87789"/>
    <w:rsid w:val="00B93753"/>
    <w:rsid w:val="00B953CD"/>
    <w:rsid w:val="00BA2FD6"/>
    <w:rsid w:val="00BA5327"/>
    <w:rsid w:val="00BB1099"/>
    <w:rsid w:val="00BB10D3"/>
    <w:rsid w:val="00BC1770"/>
    <w:rsid w:val="00BC2D21"/>
    <w:rsid w:val="00BC53EE"/>
    <w:rsid w:val="00BC612E"/>
    <w:rsid w:val="00BC6480"/>
    <w:rsid w:val="00BD077A"/>
    <w:rsid w:val="00BD1296"/>
    <w:rsid w:val="00BD1FC5"/>
    <w:rsid w:val="00BD7BD0"/>
    <w:rsid w:val="00BE19B9"/>
    <w:rsid w:val="00BF1C73"/>
    <w:rsid w:val="00C03B21"/>
    <w:rsid w:val="00C05207"/>
    <w:rsid w:val="00C144A1"/>
    <w:rsid w:val="00C24970"/>
    <w:rsid w:val="00C24998"/>
    <w:rsid w:val="00C24C60"/>
    <w:rsid w:val="00C25FBB"/>
    <w:rsid w:val="00C37148"/>
    <w:rsid w:val="00C4071C"/>
    <w:rsid w:val="00C44AA8"/>
    <w:rsid w:val="00C44ED1"/>
    <w:rsid w:val="00C51E9A"/>
    <w:rsid w:val="00C53CB7"/>
    <w:rsid w:val="00C54D13"/>
    <w:rsid w:val="00C61490"/>
    <w:rsid w:val="00C658A9"/>
    <w:rsid w:val="00C7113C"/>
    <w:rsid w:val="00C726E0"/>
    <w:rsid w:val="00CA377D"/>
    <w:rsid w:val="00CA4CDC"/>
    <w:rsid w:val="00CA795B"/>
    <w:rsid w:val="00CB1C07"/>
    <w:rsid w:val="00CB336A"/>
    <w:rsid w:val="00CB4B33"/>
    <w:rsid w:val="00CB5C9A"/>
    <w:rsid w:val="00CC574A"/>
    <w:rsid w:val="00CC7591"/>
    <w:rsid w:val="00CD55EE"/>
    <w:rsid w:val="00CD7200"/>
    <w:rsid w:val="00CD72BE"/>
    <w:rsid w:val="00CE2EEB"/>
    <w:rsid w:val="00CF3831"/>
    <w:rsid w:val="00D12DD5"/>
    <w:rsid w:val="00D13EF5"/>
    <w:rsid w:val="00D20618"/>
    <w:rsid w:val="00D241DC"/>
    <w:rsid w:val="00D243A8"/>
    <w:rsid w:val="00D332AA"/>
    <w:rsid w:val="00D35422"/>
    <w:rsid w:val="00D37F3A"/>
    <w:rsid w:val="00D44A90"/>
    <w:rsid w:val="00D45B96"/>
    <w:rsid w:val="00D513C6"/>
    <w:rsid w:val="00D61F5B"/>
    <w:rsid w:val="00D67ED8"/>
    <w:rsid w:val="00D700FC"/>
    <w:rsid w:val="00D76B8C"/>
    <w:rsid w:val="00D95552"/>
    <w:rsid w:val="00DA41C9"/>
    <w:rsid w:val="00DA6EBA"/>
    <w:rsid w:val="00DB5E6B"/>
    <w:rsid w:val="00DB6664"/>
    <w:rsid w:val="00DC2398"/>
    <w:rsid w:val="00DC2B07"/>
    <w:rsid w:val="00DC2E5D"/>
    <w:rsid w:val="00DC7A68"/>
    <w:rsid w:val="00DD2141"/>
    <w:rsid w:val="00DD3523"/>
    <w:rsid w:val="00DD57FC"/>
    <w:rsid w:val="00DE150C"/>
    <w:rsid w:val="00DF1A10"/>
    <w:rsid w:val="00DF2650"/>
    <w:rsid w:val="00DF78F5"/>
    <w:rsid w:val="00DF7FA3"/>
    <w:rsid w:val="00E02FCE"/>
    <w:rsid w:val="00E0324E"/>
    <w:rsid w:val="00E05A23"/>
    <w:rsid w:val="00E05B58"/>
    <w:rsid w:val="00E05F16"/>
    <w:rsid w:val="00E114B1"/>
    <w:rsid w:val="00E1151F"/>
    <w:rsid w:val="00E11B3F"/>
    <w:rsid w:val="00E12313"/>
    <w:rsid w:val="00E142FB"/>
    <w:rsid w:val="00E14BBB"/>
    <w:rsid w:val="00E215F0"/>
    <w:rsid w:val="00E22754"/>
    <w:rsid w:val="00E22AE2"/>
    <w:rsid w:val="00E25470"/>
    <w:rsid w:val="00E32D83"/>
    <w:rsid w:val="00E33F71"/>
    <w:rsid w:val="00E347BD"/>
    <w:rsid w:val="00E34BD5"/>
    <w:rsid w:val="00E35051"/>
    <w:rsid w:val="00E37EE9"/>
    <w:rsid w:val="00E37FA2"/>
    <w:rsid w:val="00E4713D"/>
    <w:rsid w:val="00E47750"/>
    <w:rsid w:val="00E50C41"/>
    <w:rsid w:val="00E5545A"/>
    <w:rsid w:val="00E563CB"/>
    <w:rsid w:val="00E56836"/>
    <w:rsid w:val="00E62785"/>
    <w:rsid w:val="00E64D22"/>
    <w:rsid w:val="00E65AB5"/>
    <w:rsid w:val="00E67C3B"/>
    <w:rsid w:val="00E67C52"/>
    <w:rsid w:val="00E75942"/>
    <w:rsid w:val="00E84CC1"/>
    <w:rsid w:val="00E84F67"/>
    <w:rsid w:val="00EA077D"/>
    <w:rsid w:val="00EA39A2"/>
    <w:rsid w:val="00EA45B5"/>
    <w:rsid w:val="00EB2BE6"/>
    <w:rsid w:val="00EB4FE2"/>
    <w:rsid w:val="00EB764B"/>
    <w:rsid w:val="00EC6FA7"/>
    <w:rsid w:val="00ED1879"/>
    <w:rsid w:val="00EE1560"/>
    <w:rsid w:val="00EE48EB"/>
    <w:rsid w:val="00EF12DB"/>
    <w:rsid w:val="00EF2BFD"/>
    <w:rsid w:val="00EF49DA"/>
    <w:rsid w:val="00EF5C11"/>
    <w:rsid w:val="00F01B38"/>
    <w:rsid w:val="00F10B95"/>
    <w:rsid w:val="00F16A17"/>
    <w:rsid w:val="00F24223"/>
    <w:rsid w:val="00F27F59"/>
    <w:rsid w:val="00F300FE"/>
    <w:rsid w:val="00F37E9F"/>
    <w:rsid w:val="00F443FE"/>
    <w:rsid w:val="00F4489C"/>
    <w:rsid w:val="00F45F03"/>
    <w:rsid w:val="00F65057"/>
    <w:rsid w:val="00F71029"/>
    <w:rsid w:val="00F7546E"/>
    <w:rsid w:val="00F91B3E"/>
    <w:rsid w:val="00F94FD3"/>
    <w:rsid w:val="00F95458"/>
    <w:rsid w:val="00F957EA"/>
    <w:rsid w:val="00FA5F70"/>
    <w:rsid w:val="00FB1323"/>
    <w:rsid w:val="00FB21FC"/>
    <w:rsid w:val="00FB6604"/>
    <w:rsid w:val="00FC1041"/>
    <w:rsid w:val="00FC2FDF"/>
    <w:rsid w:val="00FD0A22"/>
    <w:rsid w:val="00FD12E4"/>
    <w:rsid w:val="00FE6CD9"/>
    <w:rsid w:val="00FF2EF8"/>
    <w:rsid w:val="00FF4761"/>
    <w:rsid w:val="00FF610D"/>
    <w:rsid w:val="00FF7B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8BB71"/>
  <w15:docId w15:val="{538D6148-4749-2443-94E5-2D28280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3A5"/>
    <w:pPr>
      <w:spacing w:after="0" w:line="240" w:lineRule="auto"/>
    </w:pPr>
    <w:rPr>
      <w:rFonts w:ascii="Calibri" w:hAnsi="Calibri" w:cs="Calibri"/>
      <w:lang w:eastAsia="en-GB"/>
    </w:rPr>
  </w:style>
  <w:style w:type="paragraph" w:styleId="Heading1">
    <w:name w:val="heading 1"/>
    <w:basedOn w:val="Normal"/>
    <w:link w:val="Heading1Char"/>
    <w:uiPriority w:val="9"/>
    <w:qFormat/>
    <w:rsid w:val="007C5BD7"/>
    <w:pPr>
      <w:spacing w:before="100" w:beforeAutospacing="1" w:after="100" w:afterAutospacing="1"/>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C5BD7"/>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EB2BE6"/>
    <w:pPr>
      <w:keepNext/>
      <w:keepLines/>
      <w:spacing w:before="40"/>
      <w:outlineLvl w:val="2"/>
    </w:pPr>
    <w:rPr>
      <w:rFonts w:asciiTheme="majorHAnsi" w:eastAsiaTheme="majorEastAsia" w:hAnsiTheme="majorHAnsi" w:cstheme="majorBidi"/>
      <w:color w:val="1F3763" w:themeColor="accent1" w:themeShade="7F"/>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E33F71"/>
    <w:rPr>
      <w:color w:val="0000FF"/>
      <w:u w:val="single"/>
    </w:rPr>
  </w:style>
  <w:style w:type="paragraph" w:customStyle="1" w:styleId="standard">
    <w:name w:val="standard"/>
    <w:basedOn w:val="Normal"/>
    <w:rsid w:val="00E33F71"/>
    <w:pPr>
      <w:spacing w:before="100" w:beforeAutospacing="1" w:after="100" w:afterAutospacing="1"/>
    </w:pPr>
    <w:rPr>
      <w:rFonts w:ascii="SimSun" w:eastAsia="SimSun" w:hAnsi="SimSun" w:cs="SimSun"/>
      <w:sz w:val="24"/>
      <w:szCs w:val="24"/>
      <w:lang w:eastAsia="zh-CN"/>
    </w:rPr>
  </w:style>
  <w:style w:type="paragraph" w:styleId="Header">
    <w:name w:val="header"/>
    <w:basedOn w:val="Normal"/>
    <w:link w:val="Head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HeaderChar">
    <w:name w:val="Header Char"/>
    <w:basedOn w:val="DefaultParagraphFont"/>
    <w:link w:val="Header"/>
    <w:uiPriority w:val="99"/>
    <w:rsid w:val="00174314"/>
  </w:style>
  <w:style w:type="paragraph" w:styleId="Footer">
    <w:name w:val="footer"/>
    <w:basedOn w:val="Normal"/>
    <w:link w:val="Foot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FooterChar">
    <w:name w:val="Footer Char"/>
    <w:basedOn w:val="DefaultParagraphFont"/>
    <w:link w:val="Footer"/>
    <w:uiPriority w:val="99"/>
    <w:rsid w:val="00174314"/>
  </w:style>
  <w:style w:type="character" w:customStyle="1" w:styleId="apple-converted-space">
    <w:name w:val="apple-converted-space"/>
    <w:basedOn w:val="DefaultParagraphFont"/>
    <w:rsid w:val="003857E6"/>
  </w:style>
  <w:style w:type="character" w:styleId="Strong">
    <w:name w:val="Strong"/>
    <w:basedOn w:val="DefaultParagraphFont"/>
    <w:uiPriority w:val="22"/>
    <w:qFormat/>
    <w:rsid w:val="007C5BD7"/>
    <w:rPr>
      <w:b/>
      <w:bCs/>
    </w:rPr>
  </w:style>
  <w:style w:type="character" w:customStyle="1" w:styleId="Heading1Char">
    <w:name w:val="Heading 1 Char"/>
    <w:basedOn w:val="DefaultParagraphFont"/>
    <w:link w:val="Heading1"/>
    <w:uiPriority w:val="9"/>
    <w:rsid w:val="007C5BD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uiPriority w:val="9"/>
    <w:semiHidden/>
    <w:rsid w:val="007C5BD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063559"/>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474AAF"/>
    <w:rPr>
      <w:color w:val="808080"/>
      <w:shd w:val="clear" w:color="auto" w:fill="E6E6E6"/>
    </w:rPr>
  </w:style>
  <w:style w:type="character" w:styleId="FollowedHyperlink">
    <w:name w:val="FollowedHyperlink"/>
    <w:basedOn w:val="DefaultParagraphFont"/>
    <w:uiPriority w:val="99"/>
    <w:semiHidden/>
    <w:unhideWhenUsed/>
    <w:rsid w:val="00474AAF"/>
    <w:rPr>
      <w:color w:val="954F72" w:themeColor="followedHyperlink"/>
      <w:u w:val="single"/>
    </w:rPr>
  </w:style>
  <w:style w:type="paragraph" w:styleId="BalloonText">
    <w:name w:val="Balloon Text"/>
    <w:basedOn w:val="Normal"/>
    <w:link w:val="BalloonTextChar"/>
    <w:uiPriority w:val="99"/>
    <w:semiHidden/>
    <w:unhideWhenUsed/>
    <w:rsid w:val="00284621"/>
    <w:rPr>
      <w:rFonts w:ascii="Times New Roman" w:eastAsia="Times New Roman" w:hAnsi="Times New Roman" w:cs="Times New Roman"/>
      <w:sz w:val="18"/>
      <w:szCs w:val="18"/>
      <w:lang w:val="en-US" w:eastAsia="en-US"/>
    </w:rPr>
  </w:style>
  <w:style w:type="character" w:customStyle="1" w:styleId="BalloonTextChar">
    <w:name w:val="Balloon Text Char"/>
    <w:basedOn w:val="DefaultParagraphFont"/>
    <w:link w:val="BalloonText"/>
    <w:uiPriority w:val="99"/>
    <w:semiHidden/>
    <w:rsid w:val="00284621"/>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AD271A"/>
    <w:rPr>
      <w:color w:val="605E5C"/>
      <w:shd w:val="clear" w:color="auto" w:fill="E1DFDD"/>
    </w:rPr>
  </w:style>
  <w:style w:type="paragraph" w:styleId="ListParagraph">
    <w:name w:val="List Paragraph"/>
    <w:basedOn w:val="Normal"/>
    <w:uiPriority w:val="34"/>
    <w:qFormat/>
    <w:rsid w:val="00EC6FA7"/>
    <w:pPr>
      <w:spacing w:before="100" w:beforeAutospacing="1" w:after="100" w:afterAutospacing="1"/>
    </w:pPr>
    <w:rPr>
      <w:rFonts w:ascii="Times New Roman" w:eastAsia="Times New Roman" w:hAnsi="Times New Roman" w:cs="Times New Roman"/>
      <w:sz w:val="24"/>
      <w:szCs w:val="24"/>
      <w:lang w:val="en-US"/>
    </w:rPr>
  </w:style>
  <w:style w:type="character" w:customStyle="1" w:styleId="Mention1">
    <w:name w:val="Mention1"/>
    <w:basedOn w:val="DefaultParagraphFont"/>
    <w:uiPriority w:val="99"/>
    <w:unhideWhenUsed/>
    <w:rsid w:val="00EC6FA7"/>
    <w:rPr>
      <w:color w:val="2B579A"/>
      <w:shd w:val="clear" w:color="auto" w:fill="E1DFDD"/>
    </w:rPr>
  </w:style>
  <w:style w:type="character" w:styleId="UnresolvedMention">
    <w:name w:val="Unresolved Mention"/>
    <w:basedOn w:val="DefaultParagraphFont"/>
    <w:uiPriority w:val="99"/>
    <w:semiHidden/>
    <w:unhideWhenUsed/>
    <w:rsid w:val="009F0698"/>
    <w:rPr>
      <w:color w:val="605E5C"/>
      <w:shd w:val="clear" w:color="auto" w:fill="E1DFDD"/>
    </w:rPr>
  </w:style>
  <w:style w:type="character" w:customStyle="1" w:styleId="Heading3Char">
    <w:name w:val="Heading 3 Char"/>
    <w:basedOn w:val="DefaultParagraphFont"/>
    <w:link w:val="Heading3"/>
    <w:uiPriority w:val="9"/>
    <w:rsid w:val="00EB2BE6"/>
    <w:rPr>
      <w:rFonts w:asciiTheme="majorHAnsi" w:eastAsiaTheme="majorEastAsia" w:hAnsiTheme="majorHAnsi" w:cstheme="majorBidi"/>
      <w:color w:val="1F3763" w:themeColor="accent1" w:themeShade="7F"/>
      <w:sz w:val="24"/>
      <w:szCs w:val="24"/>
      <w:lang w:val="en-US"/>
    </w:rPr>
  </w:style>
  <w:style w:type="paragraph" w:customStyle="1" w:styleId="ContactDetails">
    <w:name w:val="Contact Details"/>
    <w:basedOn w:val="Normal"/>
    <w:qFormat/>
    <w:rsid w:val="00EB2BE6"/>
    <w:rPr>
      <w:rFonts w:ascii="Arial" w:eastAsia="Yu Mincho" w:hAnsi="Arial" w:cs="Times New Roman"/>
      <w:color w:val="000000"/>
      <w:sz w:val="20"/>
      <w:szCs w:val="20"/>
      <w:lang w:val="en-GB"/>
    </w:rPr>
  </w:style>
  <w:style w:type="paragraph" w:customStyle="1" w:styleId="BoilerplateCopy">
    <w:name w:val="Boilerplate Copy"/>
    <w:basedOn w:val="Normal"/>
    <w:qFormat/>
    <w:rsid w:val="00EB2BE6"/>
    <w:pPr>
      <w:widowControl w:val="0"/>
      <w:autoSpaceDE w:val="0"/>
      <w:autoSpaceDN w:val="0"/>
      <w:adjustRightInd w:val="0"/>
      <w:spacing w:line="288" w:lineRule="auto"/>
      <w:textAlignment w:val="center"/>
    </w:pPr>
    <w:rPr>
      <w:rFonts w:ascii="Arial" w:eastAsia="Yu Mincho" w:hAnsi="Arial" w:cs="Humanist777BT-LightB"/>
      <w:color w:val="666666"/>
      <w:sz w:val="18"/>
      <w:szCs w:val="20"/>
      <w:lang w:val="en-GB" w:eastAsia="en-US"/>
    </w:rPr>
  </w:style>
  <w:style w:type="character" w:styleId="CommentReference">
    <w:name w:val="annotation reference"/>
    <w:uiPriority w:val="99"/>
    <w:semiHidden/>
    <w:unhideWhenUsed/>
    <w:rsid w:val="00EB2BE6"/>
    <w:rPr>
      <w:sz w:val="16"/>
      <w:szCs w:val="16"/>
    </w:rPr>
  </w:style>
  <w:style w:type="paragraph" w:styleId="CommentText">
    <w:name w:val="annotation text"/>
    <w:basedOn w:val="Normal"/>
    <w:link w:val="CommentTextChar"/>
    <w:uiPriority w:val="99"/>
    <w:semiHidden/>
    <w:unhideWhenUsed/>
    <w:rsid w:val="00EB2BE6"/>
    <w:rPr>
      <w:rFonts w:eastAsia="Calibri" w:cs="Arial"/>
      <w:sz w:val="20"/>
      <w:szCs w:val="20"/>
      <w:lang w:val="en-GB" w:eastAsia="en-US"/>
    </w:rPr>
  </w:style>
  <w:style w:type="character" w:customStyle="1" w:styleId="CommentTextChar">
    <w:name w:val="Comment Text Char"/>
    <w:basedOn w:val="DefaultParagraphFont"/>
    <w:link w:val="CommentText"/>
    <w:uiPriority w:val="99"/>
    <w:semiHidden/>
    <w:rsid w:val="00EB2BE6"/>
    <w:rPr>
      <w:rFonts w:ascii="Calibri" w:eastAsia="Calibri" w:hAnsi="Calibri" w:cs="Arial"/>
      <w:sz w:val="20"/>
      <w:szCs w:val="20"/>
      <w:lang w:val="en-GB"/>
    </w:rPr>
  </w:style>
  <w:style w:type="paragraph" w:customStyle="1" w:styleId="mb-0">
    <w:name w:val="mb-0"/>
    <w:basedOn w:val="Normal"/>
    <w:rsid w:val="00DD2141"/>
    <w:pPr>
      <w:spacing w:before="100" w:beforeAutospacing="1" w:after="100" w:afterAutospacing="1"/>
    </w:pPr>
    <w:rPr>
      <w:rFonts w:ascii="Times New Roman" w:eastAsia="Times New Roman" w:hAnsi="Times New Roman" w:cs="Times New Roman"/>
      <w:sz w:val="24"/>
      <w:szCs w:val="24"/>
    </w:rPr>
  </w:style>
  <w:style w:type="character" w:customStyle="1" w:styleId="name">
    <w:name w:val="name"/>
    <w:basedOn w:val="DefaultParagraphFont"/>
    <w:rsid w:val="00DD2141"/>
  </w:style>
  <w:style w:type="character" w:customStyle="1" w:styleId="bumpedfont15">
    <w:name w:val="bumpedfont15"/>
    <w:basedOn w:val="DefaultParagraphFont"/>
    <w:rsid w:val="000D3064"/>
  </w:style>
  <w:style w:type="paragraph" w:styleId="HTMLPreformatted">
    <w:name w:val="HTML Preformatted"/>
    <w:basedOn w:val="Normal"/>
    <w:link w:val="HTMLPreformattedChar"/>
    <w:uiPriority w:val="99"/>
    <w:unhideWhenUsed/>
    <w:rsid w:val="0077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72665"/>
    <w:rPr>
      <w:rFonts w:ascii="Courier New" w:eastAsia="Times New Roman" w:hAnsi="Courier New" w:cs="Courier New"/>
      <w:sz w:val="20"/>
      <w:szCs w:val="20"/>
      <w:lang w:eastAsia="en-GB"/>
    </w:rPr>
  </w:style>
  <w:style w:type="character" w:customStyle="1" w:styleId="y2iqfc">
    <w:name w:val="y2iqfc"/>
    <w:basedOn w:val="DefaultParagraphFont"/>
    <w:rsid w:val="00772665"/>
  </w:style>
  <w:style w:type="character" w:customStyle="1" w:styleId="outlook-search-highlight">
    <w:name w:val="outlook-search-highlight"/>
    <w:basedOn w:val="DefaultParagraphFont"/>
    <w:rsid w:val="00503D88"/>
  </w:style>
  <w:style w:type="paragraph" w:customStyle="1" w:styleId="thin-font">
    <w:name w:val="thin-font"/>
    <w:basedOn w:val="Normal"/>
    <w:rsid w:val="006F7903"/>
    <w:pPr>
      <w:spacing w:before="100" w:beforeAutospacing="1" w:after="100" w:afterAutospacing="1"/>
    </w:pPr>
    <w:rPr>
      <w:rFonts w:ascii="Times New Roman" w:eastAsia="Times New Roman" w:hAnsi="Times New Roman" w:cs="Times New Roman"/>
      <w:sz w:val="24"/>
      <w:szCs w:val="24"/>
    </w:rPr>
  </w:style>
  <w:style w:type="paragraph" w:customStyle="1" w:styleId="p1">
    <w:name w:val="p1"/>
    <w:basedOn w:val="Normal"/>
    <w:rsid w:val="00842087"/>
    <w:pPr>
      <w:spacing w:before="100" w:beforeAutospacing="1" w:after="100" w:afterAutospacing="1"/>
    </w:pPr>
    <w:rPr>
      <w:rFonts w:ascii="Times New Roman" w:eastAsia="Times New Roman" w:hAnsi="Times New Roman" w:cs="Times New Roman"/>
      <w:sz w:val="24"/>
      <w:szCs w:val="24"/>
    </w:rPr>
  </w:style>
  <w:style w:type="character" w:customStyle="1" w:styleId="s2">
    <w:name w:val="s2"/>
    <w:basedOn w:val="DefaultParagraphFont"/>
    <w:rsid w:val="00842087"/>
  </w:style>
  <w:style w:type="paragraph" w:customStyle="1" w:styleId="p3">
    <w:name w:val="p3"/>
    <w:basedOn w:val="Normal"/>
    <w:rsid w:val="00842087"/>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4075">
      <w:bodyDiv w:val="1"/>
      <w:marLeft w:val="0"/>
      <w:marRight w:val="0"/>
      <w:marTop w:val="0"/>
      <w:marBottom w:val="0"/>
      <w:divBdr>
        <w:top w:val="none" w:sz="0" w:space="0" w:color="auto"/>
        <w:left w:val="none" w:sz="0" w:space="0" w:color="auto"/>
        <w:bottom w:val="none" w:sz="0" w:space="0" w:color="auto"/>
        <w:right w:val="none" w:sz="0" w:space="0" w:color="auto"/>
      </w:divBdr>
    </w:div>
    <w:div w:id="15470599">
      <w:bodyDiv w:val="1"/>
      <w:marLeft w:val="0"/>
      <w:marRight w:val="0"/>
      <w:marTop w:val="0"/>
      <w:marBottom w:val="0"/>
      <w:divBdr>
        <w:top w:val="none" w:sz="0" w:space="0" w:color="auto"/>
        <w:left w:val="none" w:sz="0" w:space="0" w:color="auto"/>
        <w:bottom w:val="none" w:sz="0" w:space="0" w:color="auto"/>
        <w:right w:val="none" w:sz="0" w:space="0" w:color="auto"/>
      </w:divBdr>
    </w:div>
    <w:div w:id="41561778">
      <w:bodyDiv w:val="1"/>
      <w:marLeft w:val="0"/>
      <w:marRight w:val="0"/>
      <w:marTop w:val="0"/>
      <w:marBottom w:val="0"/>
      <w:divBdr>
        <w:top w:val="none" w:sz="0" w:space="0" w:color="auto"/>
        <w:left w:val="none" w:sz="0" w:space="0" w:color="auto"/>
        <w:bottom w:val="none" w:sz="0" w:space="0" w:color="auto"/>
        <w:right w:val="none" w:sz="0" w:space="0" w:color="auto"/>
      </w:divBdr>
      <w:divsChild>
        <w:div w:id="1908606559">
          <w:marLeft w:val="0"/>
          <w:marRight w:val="0"/>
          <w:marTop w:val="0"/>
          <w:marBottom w:val="0"/>
          <w:divBdr>
            <w:top w:val="none" w:sz="0" w:space="0" w:color="auto"/>
            <w:left w:val="none" w:sz="0" w:space="0" w:color="auto"/>
            <w:bottom w:val="none" w:sz="0" w:space="0" w:color="auto"/>
            <w:right w:val="none" w:sz="0" w:space="0" w:color="auto"/>
          </w:divBdr>
          <w:divsChild>
            <w:div w:id="20609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13">
      <w:bodyDiv w:val="1"/>
      <w:marLeft w:val="0"/>
      <w:marRight w:val="0"/>
      <w:marTop w:val="0"/>
      <w:marBottom w:val="0"/>
      <w:divBdr>
        <w:top w:val="none" w:sz="0" w:space="0" w:color="auto"/>
        <w:left w:val="none" w:sz="0" w:space="0" w:color="auto"/>
        <w:bottom w:val="none" w:sz="0" w:space="0" w:color="auto"/>
        <w:right w:val="none" w:sz="0" w:space="0" w:color="auto"/>
      </w:divBdr>
    </w:div>
    <w:div w:id="71120300">
      <w:bodyDiv w:val="1"/>
      <w:marLeft w:val="0"/>
      <w:marRight w:val="0"/>
      <w:marTop w:val="0"/>
      <w:marBottom w:val="0"/>
      <w:divBdr>
        <w:top w:val="none" w:sz="0" w:space="0" w:color="auto"/>
        <w:left w:val="none" w:sz="0" w:space="0" w:color="auto"/>
        <w:bottom w:val="none" w:sz="0" w:space="0" w:color="auto"/>
        <w:right w:val="none" w:sz="0" w:space="0" w:color="auto"/>
      </w:divBdr>
    </w:div>
    <w:div w:id="162747150">
      <w:bodyDiv w:val="1"/>
      <w:marLeft w:val="0"/>
      <w:marRight w:val="0"/>
      <w:marTop w:val="0"/>
      <w:marBottom w:val="0"/>
      <w:divBdr>
        <w:top w:val="none" w:sz="0" w:space="0" w:color="auto"/>
        <w:left w:val="none" w:sz="0" w:space="0" w:color="auto"/>
        <w:bottom w:val="none" w:sz="0" w:space="0" w:color="auto"/>
        <w:right w:val="none" w:sz="0" w:space="0" w:color="auto"/>
      </w:divBdr>
    </w:div>
    <w:div w:id="165364110">
      <w:bodyDiv w:val="1"/>
      <w:marLeft w:val="0"/>
      <w:marRight w:val="0"/>
      <w:marTop w:val="0"/>
      <w:marBottom w:val="0"/>
      <w:divBdr>
        <w:top w:val="none" w:sz="0" w:space="0" w:color="auto"/>
        <w:left w:val="none" w:sz="0" w:space="0" w:color="auto"/>
        <w:bottom w:val="none" w:sz="0" w:space="0" w:color="auto"/>
        <w:right w:val="none" w:sz="0" w:space="0" w:color="auto"/>
      </w:divBdr>
    </w:div>
    <w:div w:id="171066678">
      <w:bodyDiv w:val="1"/>
      <w:marLeft w:val="0"/>
      <w:marRight w:val="0"/>
      <w:marTop w:val="0"/>
      <w:marBottom w:val="0"/>
      <w:divBdr>
        <w:top w:val="none" w:sz="0" w:space="0" w:color="auto"/>
        <w:left w:val="none" w:sz="0" w:space="0" w:color="auto"/>
        <w:bottom w:val="none" w:sz="0" w:space="0" w:color="auto"/>
        <w:right w:val="none" w:sz="0" w:space="0" w:color="auto"/>
      </w:divBdr>
    </w:div>
    <w:div w:id="173155684">
      <w:bodyDiv w:val="1"/>
      <w:marLeft w:val="0"/>
      <w:marRight w:val="0"/>
      <w:marTop w:val="0"/>
      <w:marBottom w:val="0"/>
      <w:divBdr>
        <w:top w:val="none" w:sz="0" w:space="0" w:color="auto"/>
        <w:left w:val="none" w:sz="0" w:space="0" w:color="auto"/>
        <w:bottom w:val="none" w:sz="0" w:space="0" w:color="auto"/>
        <w:right w:val="none" w:sz="0" w:space="0" w:color="auto"/>
      </w:divBdr>
    </w:div>
    <w:div w:id="176114213">
      <w:bodyDiv w:val="1"/>
      <w:marLeft w:val="0"/>
      <w:marRight w:val="0"/>
      <w:marTop w:val="0"/>
      <w:marBottom w:val="0"/>
      <w:divBdr>
        <w:top w:val="none" w:sz="0" w:space="0" w:color="auto"/>
        <w:left w:val="none" w:sz="0" w:space="0" w:color="auto"/>
        <w:bottom w:val="none" w:sz="0" w:space="0" w:color="auto"/>
        <w:right w:val="none" w:sz="0" w:space="0" w:color="auto"/>
      </w:divBdr>
      <w:divsChild>
        <w:div w:id="1377512251">
          <w:marLeft w:val="0"/>
          <w:marRight w:val="0"/>
          <w:marTop w:val="0"/>
          <w:marBottom w:val="0"/>
          <w:divBdr>
            <w:top w:val="none" w:sz="0" w:space="0" w:color="auto"/>
            <w:left w:val="none" w:sz="0" w:space="0" w:color="auto"/>
            <w:bottom w:val="none" w:sz="0" w:space="0" w:color="auto"/>
            <w:right w:val="none" w:sz="0" w:space="0" w:color="auto"/>
          </w:divBdr>
          <w:divsChild>
            <w:div w:id="448358666">
              <w:marLeft w:val="0"/>
              <w:marRight w:val="0"/>
              <w:marTop w:val="0"/>
              <w:marBottom w:val="0"/>
              <w:divBdr>
                <w:top w:val="none" w:sz="0" w:space="0" w:color="auto"/>
                <w:left w:val="none" w:sz="0" w:space="0" w:color="auto"/>
                <w:bottom w:val="none" w:sz="0" w:space="0" w:color="auto"/>
                <w:right w:val="none" w:sz="0" w:space="0" w:color="auto"/>
              </w:divBdr>
              <w:divsChild>
                <w:div w:id="924345762">
                  <w:marLeft w:val="0"/>
                  <w:marRight w:val="0"/>
                  <w:marTop w:val="0"/>
                  <w:marBottom w:val="0"/>
                  <w:divBdr>
                    <w:top w:val="none" w:sz="0" w:space="0" w:color="auto"/>
                    <w:left w:val="none" w:sz="0" w:space="0" w:color="auto"/>
                    <w:bottom w:val="none" w:sz="0" w:space="0" w:color="auto"/>
                    <w:right w:val="none" w:sz="0" w:space="0" w:color="auto"/>
                  </w:divBdr>
                  <w:divsChild>
                    <w:div w:id="37095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8053">
      <w:bodyDiv w:val="1"/>
      <w:marLeft w:val="0"/>
      <w:marRight w:val="0"/>
      <w:marTop w:val="0"/>
      <w:marBottom w:val="0"/>
      <w:divBdr>
        <w:top w:val="none" w:sz="0" w:space="0" w:color="auto"/>
        <w:left w:val="none" w:sz="0" w:space="0" w:color="auto"/>
        <w:bottom w:val="none" w:sz="0" w:space="0" w:color="auto"/>
        <w:right w:val="none" w:sz="0" w:space="0" w:color="auto"/>
      </w:divBdr>
    </w:div>
    <w:div w:id="197161251">
      <w:bodyDiv w:val="1"/>
      <w:marLeft w:val="0"/>
      <w:marRight w:val="0"/>
      <w:marTop w:val="0"/>
      <w:marBottom w:val="0"/>
      <w:divBdr>
        <w:top w:val="none" w:sz="0" w:space="0" w:color="auto"/>
        <w:left w:val="none" w:sz="0" w:space="0" w:color="auto"/>
        <w:bottom w:val="none" w:sz="0" w:space="0" w:color="auto"/>
        <w:right w:val="none" w:sz="0" w:space="0" w:color="auto"/>
      </w:divBdr>
    </w:div>
    <w:div w:id="213851738">
      <w:bodyDiv w:val="1"/>
      <w:marLeft w:val="0"/>
      <w:marRight w:val="0"/>
      <w:marTop w:val="0"/>
      <w:marBottom w:val="0"/>
      <w:divBdr>
        <w:top w:val="none" w:sz="0" w:space="0" w:color="auto"/>
        <w:left w:val="none" w:sz="0" w:space="0" w:color="auto"/>
        <w:bottom w:val="none" w:sz="0" w:space="0" w:color="auto"/>
        <w:right w:val="none" w:sz="0" w:space="0" w:color="auto"/>
      </w:divBdr>
    </w:div>
    <w:div w:id="219487536">
      <w:bodyDiv w:val="1"/>
      <w:marLeft w:val="0"/>
      <w:marRight w:val="0"/>
      <w:marTop w:val="0"/>
      <w:marBottom w:val="0"/>
      <w:divBdr>
        <w:top w:val="none" w:sz="0" w:space="0" w:color="auto"/>
        <w:left w:val="none" w:sz="0" w:space="0" w:color="auto"/>
        <w:bottom w:val="none" w:sz="0" w:space="0" w:color="auto"/>
        <w:right w:val="none" w:sz="0" w:space="0" w:color="auto"/>
      </w:divBdr>
      <w:divsChild>
        <w:div w:id="1080516822">
          <w:marLeft w:val="0"/>
          <w:marRight w:val="0"/>
          <w:marTop w:val="0"/>
          <w:marBottom w:val="0"/>
          <w:divBdr>
            <w:top w:val="none" w:sz="0" w:space="0" w:color="auto"/>
            <w:left w:val="none" w:sz="0" w:space="0" w:color="auto"/>
            <w:bottom w:val="none" w:sz="0" w:space="0" w:color="auto"/>
            <w:right w:val="none" w:sz="0" w:space="0" w:color="auto"/>
          </w:divBdr>
          <w:divsChild>
            <w:div w:id="1708483165">
              <w:marLeft w:val="0"/>
              <w:marRight w:val="0"/>
              <w:marTop w:val="0"/>
              <w:marBottom w:val="0"/>
              <w:divBdr>
                <w:top w:val="none" w:sz="0" w:space="0" w:color="auto"/>
                <w:left w:val="none" w:sz="0" w:space="0" w:color="auto"/>
                <w:bottom w:val="none" w:sz="0" w:space="0" w:color="auto"/>
                <w:right w:val="none" w:sz="0" w:space="0" w:color="auto"/>
              </w:divBdr>
              <w:divsChild>
                <w:div w:id="1341853993">
                  <w:marLeft w:val="0"/>
                  <w:marRight w:val="0"/>
                  <w:marTop w:val="0"/>
                  <w:marBottom w:val="0"/>
                  <w:divBdr>
                    <w:top w:val="none" w:sz="0" w:space="0" w:color="auto"/>
                    <w:left w:val="none" w:sz="0" w:space="0" w:color="auto"/>
                    <w:bottom w:val="none" w:sz="0" w:space="0" w:color="auto"/>
                    <w:right w:val="none" w:sz="0" w:space="0" w:color="auto"/>
                  </w:divBdr>
                  <w:divsChild>
                    <w:div w:id="27999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668983">
      <w:bodyDiv w:val="1"/>
      <w:marLeft w:val="0"/>
      <w:marRight w:val="0"/>
      <w:marTop w:val="0"/>
      <w:marBottom w:val="0"/>
      <w:divBdr>
        <w:top w:val="none" w:sz="0" w:space="0" w:color="auto"/>
        <w:left w:val="none" w:sz="0" w:space="0" w:color="auto"/>
        <w:bottom w:val="none" w:sz="0" w:space="0" w:color="auto"/>
        <w:right w:val="none" w:sz="0" w:space="0" w:color="auto"/>
      </w:divBdr>
    </w:div>
    <w:div w:id="242417820">
      <w:bodyDiv w:val="1"/>
      <w:marLeft w:val="0"/>
      <w:marRight w:val="0"/>
      <w:marTop w:val="0"/>
      <w:marBottom w:val="0"/>
      <w:divBdr>
        <w:top w:val="none" w:sz="0" w:space="0" w:color="auto"/>
        <w:left w:val="none" w:sz="0" w:space="0" w:color="auto"/>
        <w:bottom w:val="none" w:sz="0" w:space="0" w:color="auto"/>
        <w:right w:val="none" w:sz="0" w:space="0" w:color="auto"/>
      </w:divBdr>
    </w:div>
    <w:div w:id="246227743">
      <w:bodyDiv w:val="1"/>
      <w:marLeft w:val="0"/>
      <w:marRight w:val="0"/>
      <w:marTop w:val="0"/>
      <w:marBottom w:val="0"/>
      <w:divBdr>
        <w:top w:val="none" w:sz="0" w:space="0" w:color="auto"/>
        <w:left w:val="none" w:sz="0" w:space="0" w:color="auto"/>
        <w:bottom w:val="none" w:sz="0" w:space="0" w:color="auto"/>
        <w:right w:val="none" w:sz="0" w:space="0" w:color="auto"/>
      </w:divBdr>
      <w:divsChild>
        <w:div w:id="1301230085">
          <w:marLeft w:val="0"/>
          <w:marRight w:val="0"/>
          <w:marTop w:val="0"/>
          <w:marBottom w:val="0"/>
          <w:divBdr>
            <w:top w:val="none" w:sz="0" w:space="0" w:color="auto"/>
            <w:left w:val="none" w:sz="0" w:space="0" w:color="auto"/>
            <w:bottom w:val="none" w:sz="0" w:space="0" w:color="auto"/>
            <w:right w:val="none" w:sz="0" w:space="0" w:color="auto"/>
          </w:divBdr>
          <w:divsChild>
            <w:div w:id="1188761660">
              <w:marLeft w:val="0"/>
              <w:marRight w:val="0"/>
              <w:marTop w:val="0"/>
              <w:marBottom w:val="0"/>
              <w:divBdr>
                <w:top w:val="none" w:sz="0" w:space="0" w:color="auto"/>
                <w:left w:val="none" w:sz="0" w:space="0" w:color="auto"/>
                <w:bottom w:val="none" w:sz="0" w:space="0" w:color="auto"/>
                <w:right w:val="none" w:sz="0" w:space="0" w:color="auto"/>
              </w:divBdr>
              <w:divsChild>
                <w:div w:id="453789890">
                  <w:marLeft w:val="0"/>
                  <w:marRight w:val="0"/>
                  <w:marTop w:val="0"/>
                  <w:marBottom w:val="0"/>
                  <w:divBdr>
                    <w:top w:val="none" w:sz="0" w:space="0" w:color="auto"/>
                    <w:left w:val="none" w:sz="0" w:space="0" w:color="auto"/>
                    <w:bottom w:val="none" w:sz="0" w:space="0" w:color="auto"/>
                    <w:right w:val="none" w:sz="0" w:space="0" w:color="auto"/>
                  </w:divBdr>
                  <w:divsChild>
                    <w:div w:id="35938434">
                      <w:marLeft w:val="0"/>
                      <w:marRight w:val="0"/>
                      <w:marTop w:val="0"/>
                      <w:marBottom w:val="0"/>
                      <w:divBdr>
                        <w:top w:val="none" w:sz="0" w:space="0" w:color="auto"/>
                        <w:left w:val="none" w:sz="0" w:space="0" w:color="auto"/>
                        <w:bottom w:val="none" w:sz="0" w:space="0" w:color="auto"/>
                        <w:right w:val="none" w:sz="0" w:space="0" w:color="auto"/>
                      </w:divBdr>
                    </w:div>
                    <w:div w:id="20909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6831">
      <w:bodyDiv w:val="1"/>
      <w:marLeft w:val="0"/>
      <w:marRight w:val="0"/>
      <w:marTop w:val="0"/>
      <w:marBottom w:val="0"/>
      <w:divBdr>
        <w:top w:val="none" w:sz="0" w:space="0" w:color="auto"/>
        <w:left w:val="none" w:sz="0" w:space="0" w:color="auto"/>
        <w:bottom w:val="none" w:sz="0" w:space="0" w:color="auto"/>
        <w:right w:val="none" w:sz="0" w:space="0" w:color="auto"/>
      </w:divBdr>
      <w:divsChild>
        <w:div w:id="592594067">
          <w:marLeft w:val="0"/>
          <w:marRight w:val="0"/>
          <w:marTop w:val="0"/>
          <w:marBottom w:val="0"/>
          <w:divBdr>
            <w:top w:val="none" w:sz="0" w:space="0" w:color="auto"/>
            <w:left w:val="none" w:sz="0" w:space="0" w:color="auto"/>
            <w:bottom w:val="none" w:sz="0" w:space="0" w:color="auto"/>
            <w:right w:val="none" w:sz="0" w:space="0" w:color="auto"/>
          </w:divBdr>
        </w:div>
        <w:div w:id="588541682">
          <w:marLeft w:val="0"/>
          <w:marRight w:val="0"/>
          <w:marTop w:val="0"/>
          <w:marBottom w:val="0"/>
          <w:divBdr>
            <w:top w:val="none" w:sz="0" w:space="0" w:color="auto"/>
            <w:left w:val="none" w:sz="0" w:space="0" w:color="auto"/>
            <w:bottom w:val="none" w:sz="0" w:space="0" w:color="auto"/>
            <w:right w:val="none" w:sz="0" w:space="0" w:color="auto"/>
          </w:divBdr>
        </w:div>
        <w:div w:id="1965499339">
          <w:marLeft w:val="0"/>
          <w:marRight w:val="0"/>
          <w:marTop w:val="0"/>
          <w:marBottom w:val="0"/>
          <w:divBdr>
            <w:top w:val="none" w:sz="0" w:space="0" w:color="auto"/>
            <w:left w:val="none" w:sz="0" w:space="0" w:color="auto"/>
            <w:bottom w:val="none" w:sz="0" w:space="0" w:color="auto"/>
            <w:right w:val="none" w:sz="0" w:space="0" w:color="auto"/>
          </w:divBdr>
        </w:div>
        <w:div w:id="1034311973">
          <w:marLeft w:val="0"/>
          <w:marRight w:val="0"/>
          <w:marTop w:val="0"/>
          <w:marBottom w:val="0"/>
          <w:divBdr>
            <w:top w:val="none" w:sz="0" w:space="0" w:color="auto"/>
            <w:left w:val="none" w:sz="0" w:space="0" w:color="auto"/>
            <w:bottom w:val="none" w:sz="0" w:space="0" w:color="auto"/>
            <w:right w:val="none" w:sz="0" w:space="0" w:color="auto"/>
          </w:divBdr>
        </w:div>
      </w:divsChild>
    </w:div>
    <w:div w:id="321205897">
      <w:bodyDiv w:val="1"/>
      <w:marLeft w:val="0"/>
      <w:marRight w:val="0"/>
      <w:marTop w:val="0"/>
      <w:marBottom w:val="0"/>
      <w:divBdr>
        <w:top w:val="none" w:sz="0" w:space="0" w:color="auto"/>
        <w:left w:val="none" w:sz="0" w:space="0" w:color="auto"/>
        <w:bottom w:val="none" w:sz="0" w:space="0" w:color="auto"/>
        <w:right w:val="none" w:sz="0" w:space="0" w:color="auto"/>
      </w:divBdr>
    </w:div>
    <w:div w:id="324893653">
      <w:bodyDiv w:val="1"/>
      <w:marLeft w:val="0"/>
      <w:marRight w:val="0"/>
      <w:marTop w:val="0"/>
      <w:marBottom w:val="0"/>
      <w:divBdr>
        <w:top w:val="none" w:sz="0" w:space="0" w:color="auto"/>
        <w:left w:val="none" w:sz="0" w:space="0" w:color="auto"/>
        <w:bottom w:val="none" w:sz="0" w:space="0" w:color="auto"/>
        <w:right w:val="none" w:sz="0" w:space="0" w:color="auto"/>
      </w:divBdr>
    </w:div>
    <w:div w:id="338391689">
      <w:bodyDiv w:val="1"/>
      <w:marLeft w:val="0"/>
      <w:marRight w:val="0"/>
      <w:marTop w:val="0"/>
      <w:marBottom w:val="0"/>
      <w:divBdr>
        <w:top w:val="none" w:sz="0" w:space="0" w:color="auto"/>
        <w:left w:val="none" w:sz="0" w:space="0" w:color="auto"/>
        <w:bottom w:val="none" w:sz="0" w:space="0" w:color="auto"/>
        <w:right w:val="none" w:sz="0" w:space="0" w:color="auto"/>
      </w:divBdr>
    </w:div>
    <w:div w:id="360402702">
      <w:bodyDiv w:val="1"/>
      <w:marLeft w:val="0"/>
      <w:marRight w:val="0"/>
      <w:marTop w:val="0"/>
      <w:marBottom w:val="0"/>
      <w:divBdr>
        <w:top w:val="none" w:sz="0" w:space="0" w:color="auto"/>
        <w:left w:val="none" w:sz="0" w:space="0" w:color="auto"/>
        <w:bottom w:val="none" w:sz="0" w:space="0" w:color="auto"/>
        <w:right w:val="none" w:sz="0" w:space="0" w:color="auto"/>
      </w:divBdr>
    </w:div>
    <w:div w:id="370544917">
      <w:bodyDiv w:val="1"/>
      <w:marLeft w:val="0"/>
      <w:marRight w:val="0"/>
      <w:marTop w:val="0"/>
      <w:marBottom w:val="0"/>
      <w:divBdr>
        <w:top w:val="none" w:sz="0" w:space="0" w:color="auto"/>
        <w:left w:val="none" w:sz="0" w:space="0" w:color="auto"/>
        <w:bottom w:val="none" w:sz="0" w:space="0" w:color="auto"/>
        <w:right w:val="none" w:sz="0" w:space="0" w:color="auto"/>
      </w:divBdr>
    </w:div>
    <w:div w:id="372997926">
      <w:bodyDiv w:val="1"/>
      <w:marLeft w:val="0"/>
      <w:marRight w:val="0"/>
      <w:marTop w:val="0"/>
      <w:marBottom w:val="0"/>
      <w:divBdr>
        <w:top w:val="none" w:sz="0" w:space="0" w:color="auto"/>
        <w:left w:val="none" w:sz="0" w:space="0" w:color="auto"/>
        <w:bottom w:val="none" w:sz="0" w:space="0" w:color="auto"/>
        <w:right w:val="none" w:sz="0" w:space="0" w:color="auto"/>
      </w:divBdr>
    </w:div>
    <w:div w:id="385371875">
      <w:bodyDiv w:val="1"/>
      <w:marLeft w:val="0"/>
      <w:marRight w:val="0"/>
      <w:marTop w:val="0"/>
      <w:marBottom w:val="0"/>
      <w:divBdr>
        <w:top w:val="none" w:sz="0" w:space="0" w:color="auto"/>
        <w:left w:val="none" w:sz="0" w:space="0" w:color="auto"/>
        <w:bottom w:val="none" w:sz="0" w:space="0" w:color="auto"/>
        <w:right w:val="none" w:sz="0" w:space="0" w:color="auto"/>
      </w:divBdr>
    </w:div>
    <w:div w:id="420295231">
      <w:bodyDiv w:val="1"/>
      <w:marLeft w:val="0"/>
      <w:marRight w:val="0"/>
      <w:marTop w:val="0"/>
      <w:marBottom w:val="0"/>
      <w:divBdr>
        <w:top w:val="none" w:sz="0" w:space="0" w:color="auto"/>
        <w:left w:val="none" w:sz="0" w:space="0" w:color="auto"/>
        <w:bottom w:val="none" w:sz="0" w:space="0" w:color="auto"/>
        <w:right w:val="none" w:sz="0" w:space="0" w:color="auto"/>
      </w:divBdr>
    </w:div>
    <w:div w:id="445738556">
      <w:bodyDiv w:val="1"/>
      <w:marLeft w:val="0"/>
      <w:marRight w:val="0"/>
      <w:marTop w:val="0"/>
      <w:marBottom w:val="0"/>
      <w:divBdr>
        <w:top w:val="none" w:sz="0" w:space="0" w:color="auto"/>
        <w:left w:val="none" w:sz="0" w:space="0" w:color="auto"/>
        <w:bottom w:val="none" w:sz="0" w:space="0" w:color="auto"/>
        <w:right w:val="none" w:sz="0" w:space="0" w:color="auto"/>
      </w:divBdr>
    </w:div>
    <w:div w:id="459496090">
      <w:bodyDiv w:val="1"/>
      <w:marLeft w:val="0"/>
      <w:marRight w:val="0"/>
      <w:marTop w:val="0"/>
      <w:marBottom w:val="0"/>
      <w:divBdr>
        <w:top w:val="none" w:sz="0" w:space="0" w:color="auto"/>
        <w:left w:val="none" w:sz="0" w:space="0" w:color="auto"/>
        <w:bottom w:val="none" w:sz="0" w:space="0" w:color="auto"/>
        <w:right w:val="none" w:sz="0" w:space="0" w:color="auto"/>
      </w:divBdr>
      <w:divsChild>
        <w:div w:id="827483491">
          <w:marLeft w:val="0"/>
          <w:marRight w:val="0"/>
          <w:marTop w:val="0"/>
          <w:marBottom w:val="0"/>
          <w:divBdr>
            <w:top w:val="none" w:sz="0" w:space="0" w:color="auto"/>
            <w:left w:val="none" w:sz="0" w:space="0" w:color="auto"/>
            <w:bottom w:val="none" w:sz="0" w:space="0" w:color="auto"/>
            <w:right w:val="none" w:sz="0" w:space="0" w:color="auto"/>
          </w:divBdr>
        </w:div>
        <w:div w:id="1589315532">
          <w:marLeft w:val="0"/>
          <w:marRight w:val="0"/>
          <w:marTop w:val="120"/>
          <w:marBottom w:val="0"/>
          <w:divBdr>
            <w:top w:val="none" w:sz="0" w:space="0" w:color="auto"/>
            <w:left w:val="none" w:sz="0" w:space="0" w:color="auto"/>
            <w:bottom w:val="none" w:sz="0" w:space="0" w:color="auto"/>
            <w:right w:val="none" w:sz="0" w:space="0" w:color="auto"/>
          </w:divBdr>
          <w:divsChild>
            <w:div w:id="47730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60289">
      <w:bodyDiv w:val="1"/>
      <w:marLeft w:val="0"/>
      <w:marRight w:val="0"/>
      <w:marTop w:val="0"/>
      <w:marBottom w:val="0"/>
      <w:divBdr>
        <w:top w:val="none" w:sz="0" w:space="0" w:color="auto"/>
        <w:left w:val="none" w:sz="0" w:space="0" w:color="auto"/>
        <w:bottom w:val="none" w:sz="0" w:space="0" w:color="auto"/>
        <w:right w:val="none" w:sz="0" w:space="0" w:color="auto"/>
      </w:divBdr>
    </w:div>
    <w:div w:id="504904319">
      <w:bodyDiv w:val="1"/>
      <w:marLeft w:val="0"/>
      <w:marRight w:val="0"/>
      <w:marTop w:val="0"/>
      <w:marBottom w:val="0"/>
      <w:divBdr>
        <w:top w:val="none" w:sz="0" w:space="0" w:color="auto"/>
        <w:left w:val="none" w:sz="0" w:space="0" w:color="auto"/>
        <w:bottom w:val="none" w:sz="0" w:space="0" w:color="auto"/>
        <w:right w:val="none" w:sz="0" w:space="0" w:color="auto"/>
      </w:divBdr>
      <w:divsChild>
        <w:div w:id="1105425683">
          <w:marLeft w:val="0"/>
          <w:marRight w:val="0"/>
          <w:marTop w:val="0"/>
          <w:marBottom w:val="0"/>
          <w:divBdr>
            <w:top w:val="single" w:sz="2" w:space="0" w:color="E3E3E3"/>
            <w:left w:val="single" w:sz="2" w:space="0" w:color="E3E3E3"/>
            <w:bottom w:val="single" w:sz="2" w:space="0" w:color="E3E3E3"/>
            <w:right w:val="single" w:sz="2" w:space="0" w:color="E3E3E3"/>
          </w:divBdr>
          <w:divsChild>
            <w:div w:id="1729917755">
              <w:marLeft w:val="0"/>
              <w:marRight w:val="0"/>
              <w:marTop w:val="0"/>
              <w:marBottom w:val="0"/>
              <w:divBdr>
                <w:top w:val="single" w:sz="2" w:space="0" w:color="E3E3E3"/>
                <w:left w:val="single" w:sz="2" w:space="0" w:color="E3E3E3"/>
                <w:bottom w:val="single" w:sz="2" w:space="0" w:color="E3E3E3"/>
                <w:right w:val="single" w:sz="2" w:space="0" w:color="E3E3E3"/>
              </w:divBdr>
              <w:divsChild>
                <w:div w:id="2037389049">
                  <w:marLeft w:val="0"/>
                  <w:marRight w:val="0"/>
                  <w:marTop w:val="0"/>
                  <w:marBottom w:val="0"/>
                  <w:divBdr>
                    <w:top w:val="single" w:sz="2" w:space="0" w:color="E3E3E3"/>
                    <w:left w:val="single" w:sz="2" w:space="0" w:color="E3E3E3"/>
                    <w:bottom w:val="single" w:sz="2" w:space="0" w:color="E3E3E3"/>
                    <w:right w:val="single" w:sz="2" w:space="0" w:color="E3E3E3"/>
                  </w:divBdr>
                  <w:divsChild>
                    <w:div w:id="1548563383">
                      <w:marLeft w:val="0"/>
                      <w:marRight w:val="0"/>
                      <w:marTop w:val="0"/>
                      <w:marBottom w:val="0"/>
                      <w:divBdr>
                        <w:top w:val="single" w:sz="2" w:space="0" w:color="E3E3E3"/>
                        <w:left w:val="single" w:sz="2" w:space="0" w:color="E3E3E3"/>
                        <w:bottom w:val="single" w:sz="2" w:space="0" w:color="E3E3E3"/>
                        <w:right w:val="single" w:sz="2" w:space="0" w:color="E3E3E3"/>
                      </w:divBdr>
                      <w:divsChild>
                        <w:div w:id="19936794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3753006">
          <w:marLeft w:val="0"/>
          <w:marRight w:val="0"/>
          <w:marTop w:val="0"/>
          <w:marBottom w:val="0"/>
          <w:divBdr>
            <w:top w:val="single" w:sz="2" w:space="0" w:color="E3E3E3"/>
            <w:left w:val="single" w:sz="2" w:space="0" w:color="E3E3E3"/>
            <w:bottom w:val="single" w:sz="2" w:space="0" w:color="E3E3E3"/>
            <w:right w:val="single" w:sz="2" w:space="0" w:color="E3E3E3"/>
          </w:divBdr>
          <w:divsChild>
            <w:div w:id="266812871">
              <w:marLeft w:val="0"/>
              <w:marRight w:val="0"/>
              <w:marTop w:val="0"/>
              <w:marBottom w:val="0"/>
              <w:divBdr>
                <w:top w:val="single" w:sz="2" w:space="0" w:color="E3E3E3"/>
                <w:left w:val="single" w:sz="2" w:space="0" w:color="E3E3E3"/>
                <w:bottom w:val="single" w:sz="2" w:space="0" w:color="E3E3E3"/>
                <w:right w:val="single" w:sz="2" w:space="0" w:color="E3E3E3"/>
              </w:divBdr>
            </w:div>
            <w:div w:id="1170557270">
              <w:marLeft w:val="0"/>
              <w:marRight w:val="0"/>
              <w:marTop w:val="0"/>
              <w:marBottom w:val="0"/>
              <w:divBdr>
                <w:top w:val="single" w:sz="2" w:space="0" w:color="E3E3E3"/>
                <w:left w:val="single" w:sz="2" w:space="0" w:color="E3E3E3"/>
                <w:bottom w:val="single" w:sz="2" w:space="0" w:color="E3E3E3"/>
                <w:right w:val="single" w:sz="2" w:space="0" w:color="E3E3E3"/>
              </w:divBdr>
              <w:divsChild>
                <w:div w:id="1820925926">
                  <w:marLeft w:val="0"/>
                  <w:marRight w:val="0"/>
                  <w:marTop w:val="0"/>
                  <w:marBottom w:val="0"/>
                  <w:divBdr>
                    <w:top w:val="single" w:sz="2" w:space="0" w:color="E3E3E3"/>
                    <w:left w:val="single" w:sz="2" w:space="0" w:color="E3E3E3"/>
                    <w:bottom w:val="single" w:sz="2" w:space="0" w:color="E3E3E3"/>
                    <w:right w:val="single" w:sz="2" w:space="0" w:color="E3E3E3"/>
                  </w:divBdr>
                  <w:divsChild>
                    <w:div w:id="1797017064">
                      <w:marLeft w:val="0"/>
                      <w:marRight w:val="0"/>
                      <w:marTop w:val="0"/>
                      <w:marBottom w:val="0"/>
                      <w:divBdr>
                        <w:top w:val="single" w:sz="2" w:space="0" w:color="E3E3E3"/>
                        <w:left w:val="single" w:sz="2" w:space="0" w:color="E3E3E3"/>
                        <w:bottom w:val="single" w:sz="2" w:space="0" w:color="E3E3E3"/>
                        <w:right w:val="single" w:sz="2" w:space="0" w:color="E3E3E3"/>
                      </w:divBdr>
                      <w:divsChild>
                        <w:div w:id="60819596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506215055">
      <w:bodyDiv w:val="1"/>
      <w:marLeft w:val="0"/>
      <w:marRight w:val="0"/>
      <w:marTop w:val="0"/>
      <w:marBottom w:val="0"/>
      <w:divBdr>
        <w:top w:val="none" w:sz="0" w:space="0" w:color="auto"/>
        <w:left w:val="none" w:sz="0" w:space="0" w:color="auto"/>
        <w:bottom w:val="none" w:sz="0" w:space="0" w:color="auto"/>
        <w:right w:val="none" w:sz="0" w:space="0" w:color="auto"/>
      </w:divBdr>
    </w:div>
    <w:div w:id="526529743">
      <w:bodyDiv w:val="1"/>
      <w:marLeft w:val="0"/>
      <w:marRight w:val="0"/>
      <w:marTop w:val="0"/>
      <w:marBottom w:val="0"/>
      <w:divBdr>
        <w:top w:val="none" w:sz="0" w:space="0" w:color="auto"/>
        <w:left w:val="none" w:sz="0" w:space="0" w:color="auto"/>
        <w:bottom w:val="none" w:sz="0" w:space="0" w:color="auto"/>
        <w:right w:val="none" w:sz="0" w:space="0" w:color="auto"/>
      </w:divBdr>
    </w:div>
    <w:div w:id="575820188">
      <w:bodyDiv w:val="1"/>
      <w:marLeft w:val="0"/>
      <w:marRight w:val="0"/>
      <w:marTop w:val="0"/>
      <w:marBottom w:val="0"/>
      <w:divBdr>
        <w:top w:val="none" w:sz="0" w:space="0" w:color="auto"/>
        <w:left w:val="none" w:sz="0" w:space="0" w:color="auto"/>
        <w:bottom w:val="none" w:sz="0" w:space="0" w:color="auto"/>
        <w:right w:val="none" w:sz="0" w:space="0" w:color="auto"/>
      </w:divBdr>
    </w:div>
    <w:div w:id="578444386">
      <w:bodyDiv w:val="1"/>
      <w:marLeft w:val="0"/>
      <w:marRight w:val="0"/>
      <w:marTop w:val="0"/>
      <w:marBottom w:val="0"/>
      <w:divBdr>
        <w:top w:val="none" w:sz="0" w:space="0" w:color="auto"/>
        <w:left w:val="none" w:sz="0" w:space="0" w:color="auto"/>
        <w:bottom w:val="none" w:sz="0" w:space="0" w:color="auto"/>
        <w:right w:val="none" w:sz="0" w:space="0" w:color="auto"/>
      </w:divBdr>
    </w:div>
    <w:div w:id="671103750">
      <w:bodyDiv w:val="1"/>
      <w:marLeft w:val="0"/>
      <w:marRight w:val="0"/>
      <w:marTop w:val="0"/>
      <w:marBottom w:val="0"/>
      <w:divBdr>
        <w:top w:val="none" w:sz="0" w:space="0" w:color="auto"/>
        <w:left w:val="none" w:sz="0" w:space="0" w:color="auto"/>
        <w:bottom w:val="none" w:sz="0" w:space="0" w:color="auto"/>
        <w:right w:val="none" w:sz="0" w:space="0" w:color="auto"/>
      </w:divBdr>
      <w:divsChild>
        <w:div w:id="2037608588">
          <w:marLeft w:val="0"/>
          <w:marRight w:val="0"/>
          <w:marTop w:val="0"/>
          <w:marBottom w:val="0"/>
          <w:divBdr>
            <w:top w:val="none" w:sz="0" w:space="0" w:color="auto"/>
            <w:left w:val="none" w:sz="0" w:space="0" w:color="auto"/>
            <w:bottom w:val="none" w:sz="0" w:space="0" w:color="auto"/>
            <w:right w:val="none" w:sz="0" w:space="0" w:color="auto"/>
          </w:divBdr>
        </w:div>
        <w:div w:id="1917199605">
          <w:marLeft w:val="0"/>
          <w:marRight w:val="0"/>
          <w:marTop w:val="0"/>
          <w:marBottom w:val="0"/>
          <w:divBdr>
            <w:top w:val="none" w:sz="0" w:space="0" w:color="auto"/>
            <w:left w:val="none" w:sz="0" w:space="0" w:color="auto"/>
            <w:bottom w:val="none" w:sz="0" w:space="0" w:color="auto"/>
            <w:right w:val="none" w:sz="0" w:space="0" w:color="auto"/>
          </w:divBdr>
        </w:div>
        <w:div w:id="1700817103">
          <w:marLeft w:val="0"/>
          <w:marRight w:val="0"/>
          <w:marTop w:val="0"/>
          <w:marBottom w:val="0"/>
          <w:divBdr>
            <w:top w:val="none" w:sz="0" w:space="0" w:color="auto"/>
            <w:left w:val="none" w:sz="0" w:space="0" w:color="auto"/>
            <w:bottom w:val="none" w:sz="0" w:space="0" w:color="auto"/>
            <w:right w:val="none" w:sz="0" w:space="0" w:color="auto"/>
          </w:divBdr>
        </w:div>
        <w:div w:id="1820883641">
          <w:marLeft w:val="0"/>
          <w:marRight w:val="0"/>
          <w:marTop w:val="0"/>
          <w:marBottom w:val="0"/>
          <w:divBdr>
            <w:top w:val="none" w:sz="0" w:space="0" w:color="auto"/>
            <w:left w:val="none" w:sz="0" w:space="0" w:color="auto"/>
            <w:bottom w:val="none" w:sz="0" w:space="0" w:color="auto"/>
            <w:right w:val="none" w:sz="0" w:space="0" w:color="auto"/>
          </w:divBdr>
        </w:div>
      </w:divsChild>
    </w:div>
    <w:div w:id="713194058">
      <w:bodyDiv w:val="1"/>
      <w:marLeft w:val="0"/>
      <w:marRight w:val="0"/>
      <w:marTop w:val="0"/>
      <w:marBottom w:val="0"/>
      <w:divBdr>
        <w:top w:val="none" w:sz="0" w:space="0" w:color="auto"/>
        <w:left w:val="none" w:sz="0" w:space="0" w:color="auto"/>
        <w:bottom w:val="none" w:sz="0" w:space="0" w:color="auto"/>
        <w:right w:val="none" w:sz="0" w:space="0" w:color="auto"/>
      </w:divBdr>
    </w:div>
    <w:div w:id="722677546">
      <w:bodyDiv w:val="1"/>
      <w:marLeft w:val="0"/>
      <w:marRight w:val="0"/>
      <w:marTop w:val="0"/>
      <w:marBottom w:val="0"/>
      <w:divBdr>
        <w:top w:val="none" w:sz="0" w:space="0" w:color="auto"/>
        <w:left w:val="none" w:sz="0" w:space="0" w:color="auto"/>
        <w:bottom w:val="none" w:sz="0" w:space="0" w:color="auto"/>
        <w:right w:val="none" w:sz="0" w:space="0" w:color="auto"/>
      </w:divBdr>
    </w:div>
    <w:div w:id="753018257">
      <w:bodyDiv w:val="1"/>
      <w:marLeft w:val="0"/>
      <w:marRight w:val="0"/>
      <w:marTop w:val="0"/>
      <w:marBottom w:val="0"/>
      <w:divBdr>
        <w:top w:val="none" w:sz="0" w:space="0" w:color="auto"/>
        <w:left w:val="none" w:sz="0" w:space="0" w:color="auto"/>
        <w:bottom w:val="none" w:sz="0" w:space="0" w:color="auto"/>
        <w:right w:val="none" w:sz="0" w:space="0" w:color="auto"/>
      </w:divBdr>
    </w:div>
    <w:div w:id="780029805">
      <w:bodyDiv w:val="1"/>
      <w:marLeft w:val="0"/>
      <w:marRight w:val="0"/>
      <w:marTop w:val="0"/>
      <w:marBottom w:val="0"/>
      <w:divBdr>
        <w:top w:val="none" w:sz="0" w:space="0" w:color="auto"/>
        <w:left w:val="none" w:sz="0" w:space="0" w:color="auto"/>
        <w:bottom w:val="none" w:sz="0" w:space="0" w:color="auto"/>
        <w:right w:val="none" w:sz="0" w:space="0" w:color="auto"/>
      </w:divBdr>
    </w:div>
    <w:div w:id="810749476">
      <w:bodyDiv w:val="1"/>
      <w:marLeft w:val="0"/>
      <w:marRight w:val="0"/>
      <w:marTop w:val="0"/>
      <w:marBottom w:val="0"/>
      <w:divBdr>
        <w:top w:val="none" w:sz="0" w:space="0" w:color="auto"/>
        <w:left w:val="none" w:sz="0" w:space="0" w:color="auto"/>
        <w:bottom w:val="none" w:sz="0" w:space="0" w:color="auto"/>
        <w:right w:val="none" w:sz="0" w:space="0" w:color="auto"/>
      </w:divBdr>
    </w:div>
    <w:div w:id="831987700">
      <w:bodyDiv w:val="1"/>
      <w:marLeft w:val="0"/>
      <w:marRight w:val="0"/>
      <w:marTop w:val="0"/>
      <w:marBottom w:val="0"/>
      <w:divBdr>
        <w:top w:val="none" w:sz="0" w:space="0" w:color="auto"/>
        <w:left w:val="none" w:sz="0" w:space="0" w:color="auto"/>
        <w:bottom w:val="none" w:sz="0" w:space="0" w:color="auto"/>
        <w:right w:val="none" w:sz="0" w:space="0" w:color="auto"/>
      </w:divBdr>
      <w:divsChild>
        <w:div w:id="887256429">
          <w:marLeft w:val="0"/>
          <w:marRight w:val="0"/>
          <w:marTop w:val="0"/>
          <w:marBottom w:val="0"/>
          <w:divBdr>
            <w:top w:val="single" w:sz="2" w:space="0" w:color="E3E3E3"/>
            <w:left w:val="single" w:sz="2" w:space="0" w:color="E3E3E3"/>
            <w:bottom w:val="single" w:sz="2" w:space="0" w:color="E3E3E3"/>
            <w:right w:val="single" w:sz="2" w:space="0" w:color="E3E3E3"/>
          </w:divBdr>
          <w:divsChild>
            <w:div w:id="758791954">
              <w:marLeft w:val="0"/>
              <w:marRight w:val="0"/>
              <w:marTop w:val="0"/>
              <w:marBottom w:val="0"/>
              <w:divBdr>
                <w:top w:val="single" w:sz="2" w:space="0" w:color="E3E3E3"/>
                <w:left w:val="single" w:sz="2" w:space="0" w:color="E3E3E3"/>
                <w:bottom w:val="single" w:sz="2" w:space="0" w:color="E3E3E3"/>
                <w:right w:val="single" w:sz="2" w:space="0" w:color="E3E3E3"/>
              </w:divBdr>
              <w:divsChild>
                <w:div w:id="1293515462">
                  <w:marLeft w:val="0"/>
                  <w:marRight w:val="0"/>
                  <w:marTop w:val="0"/>
                  <w:marBottom w:val="0"/>
                  <w:divBdr>
                    <w:top w:val="single" w:sz="2" w:space="0" w:color="E3E3E3"/>
                    <w:left w:val="single" w:sz="2" w:space="0" w:color="E3E3E3"/>
                    <w:bottom w:val="single" w:sz="2" w:space="0" w:color="E3E3E3"/>
                    <w:right w:val="single" w:sz="2" w:space="0" w:color="E3E3E3"/>
                  </w:divBdr>
                  <w:divsChild>
                    <w:div w:id="1468745405">
                      <w:marLeft w:val="0"/>
                      <w:marRight w:val="0"/>
                      <w:marTop w:val="0"/>
                      <w:marBottom w:val="0"/>
                      <w:divBdr>
                        <w:top w:val="single" w:sz="2" w:space="0" w:color="E3E3E3"/>
                        <w:left w:val="single" w:sz="2" w:space="0" w:color="E3E3E3"/>
                        <w:bottom w:val="single" w:sz="2" w:space="0" w:color="E3E3E3"/>
                        <w:right w:val="single" w:sz="2" w:space="0" w:color="E3E3E3"/>
                      </w:divBdr>
                      <w:divsChild>
                        <w:div w:id="1030422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40638296">
          <w:marLeft w:val="0"/>
          <w:marRight w:val="0"/>
          <w:marTop w:val="0"/>
          <w:marBottom w:val="0"/>
          <w:divBdr>
            <w:top w:val="single" w:sz="2" w:space="0" w:color="E3E3E3"/>
            <w:left w:val="single" w:sz="2" w:space="0" w:color="E3E3E3"/>
            <w:bottom w:val="single" w:sz="2" w:space="0" w:color="E3E3E3"/>
            <w:right w:val="single" w:sz="2" w:space="0" w:color="E3E3E3"/>
          </w:divBdr>
          <w:divsChild>
            <w:div w:id="2084836152">
              <w:marLeft w:val="0"/>
              <w:marRight w:val="0"/>
              <w:marTop w:val="0"/>
              <w:marBottom w:val="0"/>
              <w:divBdr>
                <w:top w:val="single" w:sz="2" w:space="0" w:color="E3E3E3"/>
                <w:left w:val="single" w:sz="2" w:space="0" w:color="E3E3E3"/>
                <w:bottom w:val="single" w:sz="2" w:space="0" w:color="E3E3E3"/>
                <w:right w:val="single" w:sz="2" w:space="0" w:color="E3E3E3"/>
              </w:divBdr>
            </w:div>
            <w:div w:id="220941920">
              <w:marLeft w:val="0"/>
              <w:marRight w:val="0"/>
              <w:marTop w:val="0"/>
              <w:marBottom w:val="0"/>
              <w:divBdr>
                <w:top w:val="single" w:sz="2" w:space="0" w:color="E3E3E3"/>
                <w:left w:val="single" w:sz="2" w:space="0" w:color="E3E3E3"/>
                <w:bottom w:val="single" w:sz="2" w:space="0" w:color="E3E3E3"/>
                <w:right w:val="single" w:sz="2" w:space="0" w:color="E3E3E3"/>
              </w:divBdr>
              <w:divsChild>
                <w:div w:id="712190889">
                  <w:marLeft w:val="0"/>
                  <w:marRight w:val="0"/>
                  <w:marTop w:val="0"/>
                  <w:marBottom w:val="0"/>
                  <w:divBdr>
                    <w:top w:val="single" w:sz="2" w:space="0" w:color="E3E3E3"/>
                    <w:left w:val="single" w:sz="2" w:space="0" w:color="E3E3E3"/>
                    <w:bottom w:val="single" w:sz="2" w:space="0" w:color="E3E3E3"/>
                    <w:right w:val="single" w:sz="2" w:space="0" w:color="E3E3E3"/>
                  </w:divBdr>
                  <w:divsChild>
                    <w:div w:id="539518801">
                      <w:marLeft w:val="0"/>
                      <w:marRight w:val="0"/>
                      <w:marTop w:val="0"/>
                      <w:marBottom w:val="0"/>
                      <w:divBdr>
                        <w:top w:val="single" w:sz="2" w:space="0" w:color="E3E3E3"/>
                        <w:left w:val="single" w:sz="2" w:space="0" w:color="E3E3E3"/>
                        <w:bottom w:val="single" w:sz="2" w:space="0" w:color="E3E3E3"/>
                        <w:right w:val="single" w:sz="2" w:space="0" w:color="E3E3E3"/>
                      </w:divBdr>
                      <w:divsChild>
                        <w:div w:id="19235606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37308612">
      <w:bodyDiv w:val="1"/>
      <w:marLeft w:val="0"/>
      <w:marRight w:val="0"/>
      <w:marTop w:val="0"/>
      <w:marBottom w:val="0"/>
      <w:divBdr>
        <w:top w:val="none" w:sz="0" w:space="0" w:color="auto"/>
        <w:left w:val="none" w:sz="0" w:space="0" w:color="auto"/>
        <w:bottom w:val="none" w:sz="0" w:space="0" w:color="auto"/>
        <w:right w:val="none" w:sz="0" w:space="0" w:color="auto"/>
      </w:divBdr>
    </w:div>
    <w:div w:id="842937776">
      <w:bodyDiv w:val="1"/>
      <w:marLeft w:val="0"/>
      <w:marRight w:val="0"/>
      <w:marTop w:val="0"/>
      <w:marBottom w:val="0"/>
      <w:divBdr>
        <w:top w:val="none" w:sz="0" w:space="0" w:color="auto"/>
        <w:left w:val="none" w:sz="0" w:space="0" w:color="auto"/>
        <w:bottom w:val="none" w:sz="0" w:space="0" w:color="auto"/>
        <w:right w:val="none" w:sz="0" w:space="0" w:color="auto"/>
      </w:divBdr>
    </w:div>
    <w:div w:id="901478581">
      <w:bodyDiv w:val="1"/>
      <w:marLeft w:val="0"/>
      <w:marRight w:val="0"/>
      <w:marTop w:val="0"/>
      <w:marBottom w:val="0"/>
      <w:divBdr>
        <w:top w:val="none" w:sz="0" w:space="0" w:color="auto"/>
        <w:left w:val="none" w:sz="0" w:space="0" w:color="auto"/>
        <w:bottom w:val="none" w:sz="0" w:space="0" w:color="auto"/>
        <w:right w:val="none" w:sz="0" w:space="0" w:color="auto"/>
      </w:divBdr>
    </w:div>
    <w:div w:id="907694500">
      <w:bodyDiv w:val="1"/>
      <w:marLeft w:val="0"/>
      <w:marRight w:val="0"/>
      <w:marTop w:val="0"/>
      <w:marBottom w:val="0"/>
      <w:divBdr>
        <w:top w:val="none" w:sz="0" w:space="0" w:color="auto"/>
        <w:left w:val="none" w:sz="0" w:space="0" w:color="auto"/>
        <w:bottom w:val="none" w:sz="0" w:space="0" w:color="auto"/>
        <w:right w:val="none" w:sz="0" w:space="0" w:color="auto"/>
      </w:divBdr>
      <w:divsChild>
        <w:div w:id="1747605705">
          <w:marLeft w:val="0"/>
          <w:marRight w:val="0"/>
          <w:marTop w:val="0"/>
          <w:marBottom w:val="0"/>
          <w:divBdr>
            <w:top w:val="single" w:sz="2" w:space="0" w:color="auto"/>
            <w:left w:val="single" w:sz="2" w:space="0" w:color="auto"/>
            <w:bottom w:val="single" w:sz="6" w:space="0" w:color="auto"/>
            <w:right w:val="single" w:sz="2" w:space="0" w:color="auto"/>
          </w:divBdr>
          <w:divsChild>
            <w:div w:id="209533271">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506443">
                  <w:marLeft w:val="0"/>
                  <w:marRight w:val="0"/>
                  <w:marTop w:val="0"/>
                  <w:marBottom w:val="0"/>
                  <w:divBdr>
                    <w:top w:val="single" w:sz="2" w:space="0" w:color="D9D9E3"/>
                    <w:left w:val="single" w:sz="2" w:space="0" w:color="D9D9E3"/>
                    <w:bottom w:val="single" w:sz="2" w:space="0" w:color="D9D9E3"/>
                    <w:right w:val="single" w:sz="2" w:space="0" w:color="D9D9E3"/>
                  </w:divBdr>
                  <w:divsChild>
                    <w:div w:id="1749695315">
                      <w:marLeft w:val="0"/>
                      <w:marRight w:val="0"/>
                      <w:marTop w:val="0"/>
                      <w:marBottom w:val="0"/>
                      <w:divBdr>
                        <w:top w:val="single" w:sz="2" w:space="0" w:color="D9D9E3"/>
                        <w:left w:val="single" w:sz="2" w:space="0" w:color="D9D9E3"/>
                        <w:bottom w:val="single" w:sz="2" w:space="0" w:color="D9D9E3"/>
                        <w:right w:val="single" w:sz="2" w:space="0" w:color="D9D9E3"/>
                      </w:divBdr>
                      <w:divsChild>
                        <w:div w:id="837774263">
                          <w:marLeft w:val="0"/>
                          <w:marRight w:val="0"/>
                          <w:marTop w:val="0"/>
                          <w:marBottom w:val="0"/>
                          <w:divBdr>
                            <w:top w:val="single" w:sz="2" w:space="0" w:color="D9D9E3"/>
                            <w:left w:val="single" w:sz="2" w:space="0" w:color="D9D9E3"/>
                            <w:bottom w:val="single" w:sz="2" w:space="0" w:color="D9D9E3"/>
                            <w:right w:val="single" w:sz="2" w:space="0" w:color="D9D9E3"/>
                          </w:divBdr>
                          <w:divsChild>
                            <w:div w:id="7728953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08542535">
      <w:bodyDiv w:val="1"/>
      <w:marLeft w:val="0"/>
      <w:marRight w:val="0"/>
      <w:marTop w:val="0"/>
      <w:marBottom w:val="0"/>
      <w:divBdr>
        <w:top w:val="none" w:sz="0" w:space="0" w:color="auto"/>
        <w:left w:val="none" w:sz="0" w:space="0" w:color="auto"/>
        <w:bottom w:val="none" w:sz="0" w:space="0" w:color="auto"/>
        <w:right w:val="none" w:sz="0" w:space="0" w:color="auto"/>
      </w:divBdr>
    </w:div>
    <w:div w:id="922644815">
      <w:bodyDiv w:val="1"/>
      <w:marLeft w:val="0"/>
      <w:marRight w:val="0"/>
      <w:marTop w:val="0"/>
      <w:marBottom w:val="0"/>
      <w:divBdr>
        <w:top w:val="none" w:sz="0" w:space="0" w:color="auto"/>
        <w:left w:val="none" w:sz="0" w:space="0" w:color="auto"/>
        <w:bottom w:val="none" w:sz="0" w:space="0" w:color="auto"/>
        <w:right w:val="none" w:sz="0" w:space="0" w:color="auto"/>
      </w:divBdr>
    </w:div>
    <w:div w:id="943610545">
      <w:bodyDiv w:val="1"/>
      <w:marLeft w:val="0"/>
      <w:marRight w:val="0"/>
      <w:marTop w:val="0"/>
      <w:marBottom w:val="0"/>
      <w:divBdr>
        <w:top w:val="none" w:sz="0" w:space="0" w:color="auto"/>
        <w:left w:val="none" w:sz="0" w:space="0" w:color="auto"/>
        <w:bottom w:val="none" w:sz="0" w:space="0" w:color="auto"/>
        <w:right w:val="none" w:sz="0" w:space="0" w:color="auto"/>
      </w:divBdr>
    </w:div>
    <w:div w:id="946962007">
      <w:bodyDiv w:val="1"/>
      <w:marLeft w:val="0"/>
      <w:marRight w:val="0"/>
      <w:marTop w:val="0"/>
      <w:marBottom w:val="0"/>
      <w:divBdr>
        <w:top w:val="none" w:sz="0" w:space="0" w:color="auto"/>
        <w:left w:val="none" w:sz="0" w:space="0" w:color="auto"/>
        <w:bottom w:val="none" w:sz="0" w:space="0" w:color="auto"/>
        <w:right w:val="none" w:sz="0" w:space="0" w:color="auto"/>
      </w:divBdr>
    </w:div>
    <w:div w:id="975525472">
      <w:bodyDiv w:val="1"/>
      <w:marLeft w:val="0"/>
      <w:marRight w:val="0"/>
      <w:marTop w:val="0"/>
      <w:marBottom w:val="0"/>
      <w:divBdr>
        <w:top w:val="none" w:sz="0" w:space="0" w:color="auto"/>
        <w:left w:val="none" w:sz="0" w:space="0" w:color="auto"/>
        <w:bottom w:val="none" w:sz="0" w:space="0" w:color="auto"/>
        <w:right w:val="none" w:sz="0" w:space="0" w:color="auto"/>
      </w:divBdr>
    </w:div>
    <w:div w:id="994526568">
      <w:bodyDiv w:val="1"/>
      <w:marLeft w:val="0"/>
      <w:marRight w:val="0"/>
      <w:marTop w:val="0"/>
      <w:marBottom w:val="0"/>
      <w:divBdr>
        <w:top w:val="none" w:sz="0" w:space="0" w:color="auto"/>
        <w:left w:val="none" w:sz="0" w:space="0" w:color="auto"/>
        <w:bottom w:val="none" w:sz="0" w:space="0" w:color="auto"/>
        <w:right w:val="none" w:sz="0" w:space="0" w:color="auto"/>
      </w:divBdr>
    </w:div>
    <w:div w:id="1002506277">
      <w:bodyDiv w:val="1"/>
      <w:marLeft w:val="0"/>
      <w:marRight w:val="0"/>
      <w:marTop w:val="0"/>
      <w:marBottom w:val="0"/>
      <w:divBdr>
        <w:top w:val="none" w:sz="0" w:space="0" w:color="auto"/>
        <w:left w:val="none" w:sz="0" w:space="0" w:color="auto"/>
        <w:bottom w:val="none" w:sz="0" w:space="0" w:color="auto"/>
        <w:right w:val="none" w:sz="0" w:space="0" w:color="auto"/>
      </w:divBdr>
    </w:div>
    <w:div w:id="1002508481">
      <w:bodyDiv w:val="1"/>
      <w:marLeft w:val="0"/>
      <w:marRight w:val="0"/>
      <w:marTop w:val="0"/>
      <w:marBottom w:val="0"/>
      <w:divBdr>
        <w:top w:val="none" w:sz="0" w:space="0" w:color="auto"/>
        <w:left w:val="none" w:sz="0" w:space="0" w:color="auto"/>
        <w:bottom w:val="none" w:sz="0" w:space="0" w:color="auto"/>
        <w:right w:val="none" w:sz="0" w:space="0" w:color="auto"/>
      </w:divBdr>
    </w:div>
    <w:div w:id="1007176814">
      <w:bodyDiv w:val="1"/>
      <w:marLeft w:val="0"/>
      <w:marRight w:val="0"/>
      <w:marTop w:val="0"/>
      <w:marBottom w:val="0"/>
      <w:divBdr>
        <w:top w:val="none" w:sz="0" w:space="0" w:color="auto"/>
        <w:left w:val="none" w:sz="0" w:space="0" w:color="auto"/>
        <w:bottom w:val="none" w:sz="0" w:space="0" w:color="auto"/>
        <w:right w:val="none" w:sz="0" w:space="0" w:color="auto"/>
      </w:divBdr>
    </w:div>
    <w:div w:id="1081682266">
      <w:bodyDiv w:val="1"/>
      <w:marLeft w:val="0"/>
      <w:marRight w:val="0"/>
      <w:marTop w:val="0"/>
      <w:marBottom w:val="0"/>
      <w:divBdr>
        <w:top w:val="none" w:sz="0" w:space="0" w:color="auto"/>
        <w:left w:val="none" w:sz="0" w:space="0" w:color="auto"/>
        <w:bottom w:val="none" w:sz="0" w:space="0" w:color="auto"/>
        <w:right w:val="none" w:sz="0" w:space="0" w:color="auto"/>
      </w:divBdr>
    </w:div>
    <w:div w:id="1105731439">
      <w:bodyDiv w:val="1"/>
      <w:marLeft w:val="0"/>
      <w:marRight w:val="0"/>
      <w:marTop w:val="0"/>
      <w:marBottom w:val="0"/>
      <w:divBdr>
        <w:top w:val="none" w:sz="0" w:space="0" w:color="auto"/>
        <w:left w:val="none" w:sz="0" w:space="0" w:color="auto"/>
        <w:bottom w:val="none" w:sz="0" w:space="0" w:color="auto"/>
        <w:right w:val="none" w:sz="0" w:space="0" w:color="auto"/>
      </w:divBdr>
    </w:div>
    <w:div w:id="1113356378">
      <w:bodyDiv w:val="1"/>
      <w:marLeft w:val="0"/>
      <w:marRight w:val="0"/>
      <w:marTop w:val="0"/>
      <w:marBottom w:val="0"/>
      <w:divBdr>
        <w:top w:val="none" w:sz="0" w:space="0" w:color="auto"/>
        <w:left w:val="none" w:sz="0" w:space="0" w:color="auto"/>
        <w:bottom w:val="none" w:sz="0" w:space="0" w:color="auto"/>
        <w:right w:val="none" w:sz="0" w:space="0" w:color="auto"/>
      </w:divBdr>
    </w:div>
    <w:div w:id="1119643333">
      <w:bodyDiv w:val="1"/>
      <w:marLeft w:val="0"/>
      <w:marRight w:val="0"/>
      <w:marTop w:val="0"/>
      <w:marBottom w:val="0"/>
      <w:divBdr>
        <w:top w:val="none" w:sz="0" w:space="0" w:color="auto"/>
        <w:left w:val="none" w:sz="0" w:space="0" w:color="auto"/>
        <w:bottom w:val="none" w:sz="0" w:space="0" w:color="auto"/>
        <w:right w:val="none" w:sz="0" w:space="0" w:color="auto"/>
      </w:divBdr>
    </w:div>
    <w:div w:id="1123504844">
      <w:bodyDiv w:val="1"/>
      <w:marLeft w:val="0"/>
      <w:marRight w:val="0"/>
      <w:marTop w:val="0"/>
      <w:marBottom w:val="0"/>
      <w:divBdr>
        <w:top w:val="none" w:sz="0" w:space="0" w:color="auto"/>
        <w:left w:val="none" w:sz="0" w:space="0" w:color="auto"/>
        <w:bottom w:val="none" w:sz="0" w:space="0" w:color="auto"/>
        <w:right w:val="none" w:sz="0" w:space="0" w:color="auto"/>
      </w:divBdr>
    </w:div>
    <w:div w:id="1127089304">
      <w:bodyDiv w:val="1"/>
      <w:marLeft w:val="0"/>
      <w:marRight w:val="0"/>
      <w:marTop w:val="0"/>
      <w:marBottom w:val="0"/>
      <w:divBdr>
        <w:top w:val="none" w:sz="0" w:space="0" w:color="auto"/>
        <w:left w:val="none" w:sz="0" w:space="0" w:color="auto"/>
        <w:bottom w:val="none" w:sz="0" w:space="0" w:color="auto"/>
        <w:right w:val="none" w:sz="0" w:space="0" w:color="auto"/>
      </w:divBdr>
      <w:divsChild>
        <w:div w:id="174804525">
          <w:marLeft w:val="0"/>
          <w:marRight w:val="0"/>
          <w:marTop w:val="0"/>
          <w:marBottom w:val="0"/>
          <w:divBdr>
            <w:top w:val="single" w:sz="2" w:space="0" w:color="auto"/>
            <w:left w:val="single" w:sz="2" w:space="0" w:color="auto"/>
            <w:bottom w:val="single" w:sz="6" w:space="0" w:color="auto"/>
            <w:right w:val="single" w:sz="2" w:space="0" w:color="auto"/>
          </w:divBdr>
          <w:divsChild>
            <w:div w:id="1791050483">
              <w:marLeft w:val="0"/>
              <w:marRight w:val="0"/>
              <w:marTop w:val="100"/>
              <w:marBottom w:val="100"/>
              <w:divBdr>
                <w:top w:val="single" w:sz="2" w:space="0" w:color="D9D9E3"/>
                <w:left w:val="single" w:sz="2" w:space="0" w:color="D9D9E3"/>
                <w:bottom w:val="single" w:sz="2" w:space="0" w:color="D9D9E3"/>
                <w:right w:val="single" w:sz="2" w:space="0" w:color="D9D9E3"/>
              </w:divBdr>
              <w:divsChild>
                <w:div w:id="999193371">
                  <w:marLeft w:val="0"/>
                  <w:marRight w:val="0"/>
                  <w:marTop w:val="0"/>
                  <w:marBottom w:val="0"/>
                  <w:divBdr>
                    <w:top w:val="single" w:sz="2" w:space="0" w:color="D9D9E3"/>
                    <w:left w:val="single" w:sz="2" w:space="0" w:color="D9D9E3"/>
                    <w:bottom w:val="single" w:sz="2" w:space="0" w:color="D9D9E3"/>
                    <w:right w:val="single" w:sz="2" w:space="0" w:color="D9D9E3"/>
                  </w:divBdr>
                  <w:divsChild>
                    <w:div w:id="841042807">
                      <w:marLeft w:val="0"/>
                      <w:marRight w:val="0"/>
                      <w:marTop w:val="0"/>
                      <w:marBottom w:val="0"/>
                      <w:divBdr>
                        <w:top w:val="single" w:sz="2" w:space="0" w:color="D9D9E3"/>
                        <w:left w:val="single" w:sz="2" w:space="0" w:color="D9D9E3"/>
                        <w:bottom w:val="single" w:sz="2" w:space="0" w:color="D9D9E3"/>
                        <w:right w:val="single" w:sz="2" w:space="0" w:color="D9D9E3"/>
                      </w:divBdr>
                      <w:divsChild>
                        <w:div w:id="681206075">
                          <w:marLeft w:val="0"/>
                          <w:marRight w:val="0"/>
                          <w:marTop w:val="0"/>
                          <w:marBottom w:val="0"/>
                          <w:divBdr>
                            <w:top w:val="single" w:sz="2" w:space="0" w:color="D9D9E3"/>
                            <w:left w:val="single" w:sz="2" w:space="0" w:color="D9D9E3"/>
                            <w:bottom w:val="single" w:sz="2" w:space="0" w:color="D9D9E3"/>
                            <w:right w:val="single" w:sz="2" w:space="0" w:color="D9D9E3"/>
                          </w:divBdr>
                          <w:divsChild>
                            <w:div w:id="8341085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7965125">
      <w:bodyDiv w:val="1"/>
      <w:marLeft w:val="0"/>
      <w:marRight w:val="0"/>
      <w:marTop w:val="0"/>
      <w:marBottom w:val="0"/>
      <w:divBdr>
        <w:top w:val="none" w:sz="0" w:space="0" w:color="auto"/>
        <w:left w:val="none" w:sz="0" w:space="0" w:color="auto"/>
        <w:bottom w:val="none" w:sz="0" w:space="0" w:color="auto"/>
        <w:right w:val="none" w:sz="0" w:space="0" w:color="auto"/>
      </w:divBdr>
    </w:div>
    <w:div w:id="1152603553">
      <w:bodyDiv w:val="1"/>
      <w:marLeft w:val="0"/>
      <w:marRight w:val="0"/>
      <w:marTop w:val="0"/>
      <w:marBottom w:val="0"/>
      <w:divBdr>
        <w:top w:val="none" w:sz="0" w:space="0" w:color="auto"/>
        <w:left w:val="none" w:sz="0" w:space="0" w:color="auto"/>
        <w:bottom w:val="none" w:sz="0" w:space="0" w:color="auto"/>
        <w:right w:val="none" w:sz="0" w:space="0" w:color="auto"/>
      </w:divBdr>
    </w:div>
    <w:div w:id="1169709867">
      <w:bodyDiv w:val="1"/>
      <w:marLeft w:val="0"/>
      <w:marRight w:val="0"/>
      <w:marTop w:val="0"/>
      <w:marBottom w:val="0"/>
      <w:divBdr>
        <w:top w:val="none" w:sz="0" w:space="0" w:color="auto"/>
        <w:left w:val="none" w:sz="0" w:space="0" w:color="auto"/>
        <w:bottom w:val="none" w:sz="0" w:space="0" w:color="auto"/>
        <w:right w:val="none" w:sz="0" w:space="0" w:color="auto"/>
      </w:divBdr>
    </w:div>
    <w:div w:id="1174952400">
      <w:bodyDiv w:val="1"/>
      <w:marLeft w:val="0"/>
      <w:marRight w:val="0"/>
      <w:marTop w:val="0"/>
      <w:marBottom w:val="0"/>
      <w:divBdr>
        <w:top w:val="none" w:sz="0" w:space="0" w:color="auto"/>
        <w:left w:val="none" w:sz="0" w:space="0" w:color="auto"/>
        <w:bottom w:val="none" w:sz="0" w:space="0" w:color="auto"/>
        <w:right w:val="none" w:sz="0" w:space="0" w:color="auto"/>
      </w:divBdr>
    </w:div>
    <w:div w:id="1198129550">
      <w:bodyDiv w:val="1"/>
      <w:marLeft w:val="0"/>
      <w:marRight w:val="0"/>
      <w:marTop w:val="0"/>
      <w:marBottom w:val="0"/>
      <w:divBdr>
        <w:top w:val="none" w:sz="0" w:space="0" w:color="auto"/>
        <w:left w:val="none" w:sz="0" w:space="0" w:color="auto"/>
        <w:bottom w:val="none" w:sz="0" w:space="0" w:color="auto"/>
        <w:right w:val="none" w:sz="0" w:space="0" w:color="auto"/>
      </w:divBdr>
    </w:div>
    <w:div w:id="1203980569">
      <w:bodyDiv w:val="1"/>
      <w:marLeft w:val="0"/>
      <w:marRight w:val="0"/>
      <w:marTop w:val="0"/>
      <w:marBottom w:val="0"/>
      <w:divBdr>
        <w:top w:val="none" w:sz="0" w:space="0" w:color="auto"/>
        <w:left w:val="none" w:sz="0" w:space="0" w:color="auto"/>
        <w:bottom w:val="none" w:sz="0" w:space="0" w:color="auto"/>
        <w:right w:val="none" w:sz="0" w:space="0" w:color="auto"/>
      </w:divBdr>
    </w:div>
    <w:div w:id="1206675577">
      <w:bodyDiv w:val="1"/>
      <w:marLeft w:val="0"/>
      <w:marRight w:val="0"/>
      <w:marTop w:val="0"/>
      <w:marBottom w:val="0"/>
      <w:divBdr>
        <w:top w:val="none" w:sz="0" w:space="0" w:color="auto"/>
        <w:left w:val="none" w:sz="0" w:space="0" w:color="auto"/>
        <w:bottom w:val="none" w:sz="0" w:space="0" w:color="auto"/>
        <w:right w:val="none" w:sz="0" w:space="0" w:color="auto"/>
      </w:divBdr>
    </w:div>
    <w:div w:id="1224607795">
      <w:bodyDiv w:val="1"/>
      <w:marLeft w:val="0"/>
      <w:marRight w:val="0"/>
      <w:marTop w:val="0"/>
      <w:marBottom w:val="0"/>
      <w:divBdr>
        <w:top w:val="none" w:sz="0" w:space="0" w:color="auto"/>
        <w:left w:val="none" w:sz="0" w:space="0" w:color="auto"/>
        <w:bottom w:val="none" w:sz="0" w:space="0" w:color="auto"/>
        <w:right w:val="none" w:sz="0" w:space="0" w:color="auto"/>
      </w:divBdr>
    </w:div>
    <w:div w:id="1255089603">
      <w:bodyDiv w:val="1"/>
      <w:marLeft w:val="0"/>
      <w:marRight w:val="0"/>
      <w:marTop w:val="0"/>
      <w:marBottom w:val="0"/>
      <w:divBdr>
        <w:top w:val="none" w:sz="0" w:space="0" w:color="auto"/>
        <w:left w:val="none" w:sz="0" w:space="0" w:color="auto"/>
        <w:bottom w:val="none" w:sz="0" w:space="0" w:color="auto"/>
        <w:right w:val="none" w:sz="0" w:space="0" w:color="auto"/>
      </w:divBdr>
    </w:div>
    <w:div w:id="1264335645">
      <w:bodyDiv w:val="1"/>
      <w:marLeft w:val="0"/>
      <w:marRight w:val="0"/>
      <w:marTop w:val="0"/>
      <w:marBottom w:val="0"/>
      <w:divBdr>
        <w:top w:val="none" w:sz="0" w:space="0" w:color="auto"/>
        <w:left w:val="none" w:sz="0" w:space="0" w:color="auto"/>
        <w:bottom w:val="none" w:sz="0" w:space="0" w:color="auto"/>
        <w:right w:val="none" w:sz="0" w:space="0" w:color="auto"/>
      </w:divBdr>
      <w:divsChild>
        <w:div w:id="231160385">
          <w:marLeft w:val="0"/>
          <w:marRight w:val="0"/>
          <w:marTop w:val="0"/>
          <w:marBottom w:val="0"/>
          <w:divBdr>
            <w:top w:val="none" w:sz="0" w:space="0" w:color="auto"/>
            <w:left w:val="none" w:sz="0" w:space="0" w:color="auto"/>
            <w:bottom w:val="none" w:sz="0" w:space="0" w:color="auto"/>
            <w:right w:val="none" w:sz="0" w:space="0" w:color="auto"/>
          </w:divBdr>
        </w:div>
        <w:div w:id="964120330">
          <w:marLeft w:val="0"/>
          <w:marRight w:val="0"/>
          <w:marTop w:val="0"/>
          <w:marBottom w:val="0"/>
          <w:divBdr>
            <w:top w:val="none" w:sz="0" w:space="0" w:color="auto"/>
            <w:left w:val="none" w:sz="0" w:space="0" w:color="auto"/>
            <w:bottom w:val="none" w:sz="0" w:space="0" w:color="auto"/>
            <w:right w:val="none" w:sz="0" w:space="0" w:color="auto"/>
          </w:divBdr>
        </w:div>
        <w:div w:id="1359966357">
          <w:marLeft w:val="0"/>
          <w:marRight w:val="0"/>
          <w:marTop w:val="0"/>
          <w:marBottom w:val="0"/>
          <w:divBdr>
            <w:top w:val="none" w:sz="0" w:space="0" w:color="auto"/>
            <w:left w:val="none" w:sz="0" w:space="0" w:color="auto"/>
            <w:bottom w:val="none" w:sz="0" w:space="0" w:color="auto"/>
            <w:right w:val="none" w:sz="0" w:space="0" w:color="auto"/>
          </w:divBdr>
        </w:div>
        <w:div w:id="1177960351">
          <w:marLeft w:val="0"/>
          <w:marRight w:val="0"/>
          <w:marTop w:val="0"/>
          <w:marBottom w:val="0"/>
          <w:divBdr>
            <w:top w:val="none" w:sz="0" w:space="0" w:color="auto"/>
            <w:left w:val="none" w:sz="0" w:space="0" w:color="auto"/>
            <w:bottom w:val="none" w:sz="0" w:space="0" w:color="auto"/>
            <w:right w:val="none" w:sz="0" w:space="0" w:color="auto"/>
          </w:divBdr>
        </w:div>
      </w:divsChild>
    </w:div>
    <w:div w:id="1274753466">
      <w:bodyDiv w:val="1"/>
      <w:marLeft w:val="0"/>
      <w:marRight w:val="0"/>
      <w:marTop w:val="0"/>
      <w:marBottom w:val="0"/>
      <w:divBdr>
        <w:top w:val="none" w:sz="0" w:space="0" w:color="auto"/>
        <w:left w:val="none" w:sz="0" w:space="0" w:color="auto"/>
        <w:bottom w:val="none" w:sz="0" w:space="0" w:color="auto"/>
        <w:right w:val="none" w:sz="0" w:space="0" w:color="auto"/>
      </w:divBdr>
      <w:divsChild>
        <w:div w:id="70739162">
          <w:marLeft w:val="0"/>
          <w:marRight w:val="0"/>
          <w:marTop w:val="0"/>
          <w:marBottom w:val="0"/>
          <w:divBdr>
            <w:top w:val="none" w:sz="0" w:space="0" w:color="auto"/>
            <w:left w:val="none" w:sz="0" w:space="0" w:color="auto"/>
            <w:bottom w:val="none" w:sz="0" w:space="0" w:color="auto"/>
            <w:right w:val="none" w:sz="0" w:space="0" w:color="auto"/>
          </w:divBdr>
        </w:div>
        <w:div w:id="206451152">
          <w:marLeft w:val="0"/>
          <w:marRight w:val="0"/>
          <w:marTop w:val="0"/>
          <w:marBottom w:val="0"/>
          <w:divBdr>
            <w:top w:val="none" w:sz="0" w:space="0" w:color="auto"/>
            <w:left w:val="none" w:sz="0" w:space="0" w:color="auto"/>
            <w:bottom w:val="none" w:sz="0" w:space="0" w:color="auto"/>
            <w:right w:val="none" w:sz="0" w:space="0" w:color="auto"/>
          </w:divBdr>
        </w:div>
        <w:div w:id="395974773">
          <w:marLeft w:val="0"/>
          <w:marRight w:val="0"/>
          <w:marTop w:val="0"/>
          <w:marBottom w:val="0"/>
          <w:divBdr>
            <w:top w:val="none" w:sz="0" w:space="0" w:color="auto"/>
            <w:left w:val="none" w:sz="0" w:space="0" w:color="auto"/>
            <w:bottom w:val="none" w:sz="0" w:space="0" w:color="auto"/>
            <w:right w:val="none" w:sz="0" w:space="0" w:color="auto"/>
          </w:divBdr>
        </w:div>
        <w:div w:id="851458908">
          <w:marLeft w:val="0"/>
          <w:marRight w:val="0"/>
          <w:marTop w:val="0"/>
          <w:marBottom w:val="0"/>
          <w:divBdr>
            <w:top w:val="none" w:sz="0" w:space="0" w:color="auto"/>
            <w:left w:val="none" w:sz="0" w:space="0" w:color="auto"/>
            <w:bottom w:val="none" w:sz="0" w:space="0" w:color="auto"/>
            <w:right w:val="none" w:sz="0" w:space="0" w:color="auto"/>
          </w:divBdr>
        </w:div>
        <w:div w:id="1195581686">
          <w:marLeft w:val="0"/>
          <w:marRight w:val="0"/>
          <w:marTop w:val="0"/>
          <w:marBottom w:val="0"/>
          <w:divBdr>
            <w:top w:val="none" w:sz="0" w:space="0" w:color="auto"/>
            <w:left w:val="none" w:sz="0" w:space="0" w:color="auto"/>
            <w:bottom w:val="none" w:sz="0" w:space="0" w:color="auto"/>
            <w:right w:val="none" w:sz="0" w:space="0" w:color="auto"/>
          </w:divBdr>
        </w:div>
        <w:div w:id="1567448523">
          <w:marLeft w:val="0"/>
          <w:marRight w:val="0"/>
          <w:marTop w:val="0"/>
          <w:marBottom w:val="0"/>
          <w:divBdr>
            <w:top w:val="none" w:sz="0" w:space="0" w:color="auto"/>
            <w:left w:val="none" w:sz="0" w:space="0" w:color="auto"/>
            <w:bottom w:val="none" w:sz="0" w:space="0" w:color="auto"/>
            <w:right w:val="none" w:sz="0" w:space="0" w:color="auto"/>
          </w:divBdr>
        </w:div>
        <w:div w:id="2061173764">
          <w:marLeft w:val="0"/>
          <w:marRight w:val="0"/>
          <w:marTop w:val="0"/>
          <w:marBottom w:val="0"/>
          <w:divBdr>
            <w:top w:val="none" w:sz="0" w:space="0" w:color="auto"/>
            <w:left w:val="none" w:sz="0" w:space="0" w:color="auto"/>
            <w:bottom w:val="none" w:sz="0" w:space="0" w:color="auto"/>
            <w:right w:val="none" w:sz="0" w:space="0" w:color="auto"/>
          </w:divBdr>
        </w:div>
      </w:divsChild>
    </w:div>
    <w:div w:id="1294941200">
      <w:bodyDiv w:val="1"/>
      <w:marLeft w:val="0"/>
      <w:marRight w:val="0"/>
      <w:marTop w:val="0"/>
      <w:marBottom w:val="0"/>
      <w:divBdr>
        <w:top w:val="none" w:sz="0" w:space="0" w:color="auto"/>
        <w:left w:val="none" w:sz="0" w:space="0" w:color="auto"/>
        <w:bottom w:val="none" w:sz="0" w:space="0" w:color="auto"/>
        <w:right w:val="none" w:sz="0" w:space="0" w:color="auto"/>
      </w:divBdr>
    </w:div>
    <w:div w:id="1330402404">
      <w:bodyDiv w:val="1"/>
      <w:marLeft w:val="0"/>
      <w:marRight w:val="0"/>
      <w:marTop w:val="0"/>
      <w:marBottom w:val="0"/>
      <w:divBdr>
        <w:top w:val="none" w:sz="0" w:space="0" w:color="auto"/>
        <w:left w:val="none" w:sz="0" w:space="0" w:color="auto"/>
        <w:bottom w:val="none" w:sz="0" w:space="0" w:color="auto"/>
        <w:right w:val="none" w:sz="0" w:space="0" w:color="auto"/>
      </w:divBdr>
    </w:div>
    <w:div w:id="1357731705">
      <w:bodyDiv w:val="1"/>
      <w:marLeft w:val="0"/>
      <w:marRight w:val="0"/>
      <w:marTop w:val="0"/>
      <w:marBottom w:val="0"/>
      <w:divBdr>
        <w:top w:val="none" w:sz="0" w:space="0" w:color="auto"/>
        <w:left w:val="none" w:sz="0" w:space="0" w:color="auto"/>
        <w:bottom w:val="none" w:sz="0" w:space="0" w:color="auto"/>
        <w:right w:val="none" w:sz="0" w:space="0" w:color="auto"/>
      </w:divBdr>
    </w:div>
    <w:div w:id="1368020641">
      <w:bodyDiv w:val="1"/>
      <w:marLeft w:val="0"/>
      <w:marRight w:val="0"/>
      <w:marTop w:val="0"/>
      <w:marBottom w:val="0"/>
      <w:divBdr>
        <w:top w:val="none" w:sz="0" w:space="0" w:color="auto"/>
        <w:left w:val="none" w:sz="0" w:space="0" w:color="auto"/>
        <w:bottom w:val="none" w:sz="0" w:space="0" w:color="auto"/>
        <w:right w:val="none" w:sz="0" w:space="0" w:color="auto"/>
      </w:divBdr>
    </w:div>
    <w:div w:id="1415204621">
      <w:bodyDiv w:val="1"/>
      <w:marLeft w:val="0"/>
      <w:marRight w:val="0"/>
      <w:marTop w:val="0"/>
      <w:marBottom w:val="0"/>
      <w:divBdr>
        <w:top w:val="none" w:sz="0" w:space="0" w:color="auto"/>
        <w:left w:val="none" w:sz="0" w:space="0" w:color="auto"/>
        <w:bottom w:val="none" w:sz="0" w:space="0" w:color="auto"/>
        <w:right w:val="none" w:sz="0" w:space="0" w:color="auto"/>
      </w:divBdr>
    </w:div>
    <w:div w:id="1427651309">
      <w:bodyDiv w:val="1"/>
      <w:marLeft w:val="0"/>
      <w:marRight w:val="0"/>
      <w:marTop w:val="0"/>
      <w:marBottom w:val="0"/>
      <w:divBdr>
        <w:top w:val="none" w:sz="0" w:space="0" w:color="auto"/>
        <w:left w:val="none" w:sz="0" w:space="0" w:color="auto"/>
        <w:bottom w:val="none" w:sz="0" w:space="0" w:color="auto"/>
        <w:right w:val="none" w:sz="0" w:space="0" w:color="auto"/>
      </w:divBdr>
      <w:divsChild>
        <w:div w:id="59841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9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24413">
      <w:bodyDiv w:val="1"/>
      <w:marLeft w:val="0"/>
      <w:marRight w:val="0"/>
      <w:marTop w:val="0"/>
      <w:marBottom w:val="0"/>
      <w:divBdr>
        <w:top w:val="none" w:sz="0" w:space="0" w:color="auto"/>
        <w:left w:val="none" w:sz="0" w:space="0" w:color="auto"/>
        <w:bottom w:val="none" w:sz="0" w:space="0" w:color="auto"/>
        <w:right w:val="none" w:sz="0" w:space="0" w:color="auto"/>
      </w:divBdr>
    </w:div>
    <w:div w:id="1486357650">
      <w:bodyDiv w:val="1"/>
      <w:marLeft w:val="0"/>
      <w:marRight w:val="0"/>
      <w:marTop w:val="0"/>
      <w:marBottom w:val="0"/>
      <w:divBdr>
        <w:top w:val="none" w:sz="0" w:space="0" w:color="auto"/>
        <w:left w:val="none" w:sz="0" w:space="0" w:color="auto"/>
        <w:bottom w:val="none" w:sz="0" w:space="0" w:color="auto"/>
        <w:right w:val="none" w:sz="0" w:space="0" w:color="auto"/>
      </w:divBdr>
    </w:div>
    <w:div w:id="1493064385">
      <w:bodyDiv w:val="1"/>
      <w:marLeft w:val="0"/>
      <w:marRight w:val="0"/>
      <w:marTop w:val="0"/>
      <w:marBottom w:val="0"/>
      <w:divBdr>
        <w:top w:val="none" w:sz="0" w:space="0" w:color="auto"/>
        <w:left w:val="none" w:sz="0" w:space="0" w:color="auto"/>
        <w:bottom w:val="none" w:sz="0" w:space="0" w:color="auto"/>
        <w:right w:val="none" w:sz="0" w:space="0" w:color="auto"/>
      </w:divBdr>
      <w:divsChild>
        <w:div w:id="660893749">
          <w:marLeft w:val="0"/>
          <w:marRight w:val="0"/>
          <w:marTop w:val="0"/>
          <w:marBottom w:val="0"/>
          <w:divBdr>
            <w:top w:val="none" w:sz="0" w:space="0" w:color="auto"/>
            <w:left w:val="none" w:sz="0" w:space="0" w:color="auto"/>
            <w:bottom w:val="none" w:sz="0" w:space="0" w:color="auto"/>
            <w:right w:val="none" w:sz="0" w:space="0" w:color="auto"/>
          </w:divBdr>
          <w:divsChild>
            <w:div w:id="934440508">
              <w:marLeft w:val="0"/>
              <w:marRight w:val="0"/>
              <w:marTop w:val="0"/>
              <w:marBottom w:val="0"/>
              <w:divBdr>
                <w:top w:val="none" w:sz="0" w:space="0" w:color="auto"/>
                <w:left w:val="none" w:sz="0" w:space="0" w:color="auto"/>
                <w:bottom w:val="none" w:sz="0" w:space="0" w:color="auto"/>
                <w:right w:val="none" w:sz="0" w:space="0" w:color="auto"/>
              </w:divBdr>
              <w:divsChild>
                <w:div w:id="210581546">
                  <w:marLeft w:val="0"/>
                  <w:marRight w:val="0"/>
                  <w:marTop w:val="0"/>
                  <w:marBottom w:val="0"/>
                  <w:divBdr>
                    <w:top w:val="none" w:sz="0" w:space="0" w:color="auto"/>
                    <w:left w:val="none" w:sz="0" w:space="0" w:color="auto"/>
                    <w:bottom w:val="none" w:sz="0" w:space="0" w:color="auto"/>
                    <w:right w:val="none" w:sz="0" w:space="0" w:color="auto"/>
                  </w:divBdr>
                  <w:divsChild>
                    <w:div w:id="12227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951399">
      <w:bodyDiv w:val="1"/>
      <w:marLeft w:val="0"/>
      <w:marRight w:val="0"/>
      <w:marTop w:val="0"/>
      <w:marBottom w:val="0"/>
      <w:divBdr>
        <w:top w:val="none" w:sz="0" w:space="0" w:color="auto"/>
        <w:left w:val="none" w:sz="0" w:space="0" w:color="auto"/>
        <w:bottom w:val="none" w:sz="0" w:space="0" w:color="auto"/>
        <w:right w:val="none" w:sz="0" w:space="0" w:color="auto"/>
      </w:divBdr>
      <w:divsChild>
        <w:div w:id="962344262">
          <w:marLeft w:val="0"/>
          <w:marRight w:val="0"/>
          <w:marTop w:val="0"/>
          <w:marBottom w:val="0"/>
          <w:divBdr>
            <w:top w:val="none" w:sz="0" w:space="0" w:color="auto"/>
            <w:left w:val="none" w:sz="0" w:space="0" w:color="auto"/>
            <w:bottom w:val="none" w:sz="0" w:space="0" w:color="auto"/>
            <w:right w:val="none" w:sz="0" w:space="0" w:color="auto"/>
          </w:divBdr>
          <w:divsChild>
            <w:div w:id="511648038">
              <w:marLeft w:val="0"/>
              <w:marRight w:val="0"/>
              <w:marTop w:val="0"/>
              <w:marBottom w:val="0"/>
              <w:divBdr>
                <w:top w:val="none" w:sz="0" w:space="0" w:color="auto"/>
                <w:left w:val="none" w:sz="0" w:space="0" w:color="auto"/>
                <w:bottom w:val="none" w:sz="0" w:space="0" w:color="auto"/>
                <w:right w:val="none" w:sz="0" w:space="0" w:color="auto"/>
              </w:divBdr>
              <w:divsChild>
                <w:div w:id="1796482722">
                  <w:marLeft w:val="0"/>
                  <w:marRight w:val="0"/>
                  <w:marTop w:val="0"/>
                  <w:marBottom w:val="0"/>
                  <w:divBdr>
                    <w:top w:val="none" w:sz="0" w:space="0" w:color="auto"/>
                    <w:left w:val="none" w:sz="0" w:space="0" w:color="auto"/>
                    <w:bottom w:val="none" w:sz="0" w:space="0" w:color="auto"/>
                    <w:right w:val="none" w:sz="0" w:space="0" w:color="auto"/>
                  </w:divBdr>
                  <w:divsChild>
                    <w:div w:id="11024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474518">
      <w:bodyDiv w:val="1"/>
      <w:marLeft w:val="0"/>
      <w:marRight w:val="0"/>
      <w:marTop w:val="0"/>
      <w:marBottom w:val="0"/>
      <w:divBdr>
        <w:top w:val="none" w:sz="0" w:space="0" w:color="auto"/>
        <w:left w:val="none" w:sz="0" w:space="0" w:color="auto"/>
        <w:bottom w:val="none" w:sz="0" w:space="0" w:color="auto"/>
        <w:right w:val="none" w:sz="0" w:space="0" w:color="auto"/>
      </w:divBdr>
    </w:div>
    <w:div w:id="1539732909">
      <w:bodyDiv w:val="1"/>
      <w:marLeft w:val="0"/>
      <w:marRight w:val="0"/>
      <w:marTop w:val="0"/>
      <w:marBottom w:val="0"/>
      <w:divBdr>
        <w:top w:val="none" w:sz="0" w:space="0" w:color="auto"/>
        <w:left w:val="none" w:sz="0" w:space="0" w:color="auto"/>
        <w:bottom w:val="none" w:sz="0" w:space="0" w:color="auto"/>
        <w:right w:val="none" w:sz="0" w:space="0" w:color="auto"/>
      </w:divBdr>
      <w:divsChild>
        <w:div w:id="793327135">
          <w:marLeft w:val="0"/>
          <w:marRight w:val="0"/>
          <w:marTop w:val="0"/>
          <w:marBottom w:val="0"/>
          <w:divBdr>
            <w:top w:val="single" w:sz="2" w:space="0" w:color="auto"/>
            <w:left w:val="single" w:sz="2" w:space="0" w:color="auto"/>
            <w:bottom w:val="single" w:sz="6" w:space="0" w:color="auto"/>
            <w:right w:val="single" w:sz="2" w:space="0" w:color="auto"/>
          </w:divBdr>
          <w:divsChild>
            <w:div w:id="102194123">
              <w:marLeft w:val="0"/>
              <w:marRight w:val="0"/>
              <w:marTop w:val="100"/>
              <w:marBottom w:val="100"/>
              <w:divBdr>
                <w:top w:val="single" w:sz="2" w:space="0" w:color="D9D9E3"/>
                <w:left w:val="single" w:sz="2" w:space="0" w:color="D9D9E3"/>
                <w:bottom w:val="single" w:sz="2" w:space="0" w:color="D9D9E3"/>
                <w:right w:val="single" w:sz="2" w:space="0" w:color="D9D9E3"/>
              </w:divBdr>
              <w:divsChild>
                <w:div w:id="1407148946">
                  <w:marLeft w:val="0"/>
                  <w:marRight w:val="0"/>
                  <w:marTop w:val="0"/>
                  <w:marBottom w:val="0"/>
                  <w:divBdr>
                    <w:top w:val="single" w:sz="2" w:space="0" w:color="D9D9E3"/>
                    <w:left w:val="single" w:sz="2" w:space="0" w:color="D9D9E3"/>
                    <w:bottom w:val="single" w:sz="2" w:space="0" w:color="D9D9E3"/>
                    <w:right w:val="single" w:sz="2" w:space="0" w:color="D9D9E3"/>
                  </w:divBdr>
                  <w:divsChild>
                    <w:div w:id="1430467219">
                      <w:marLeft w:val="0"/>
                      <w:marRight w:val="0"/>
                      <w:marTop w:val="0"/>
                      <w:marBottom w:val="0"/>
                      <w:divBdr>
                        <w:top w:val="single" w:sz="2" w:space="0" w:color="D9D9E3"/>
                        <w:left w:val="single" w:sz="2" w:space="0" w:color="D9D9E3"/>
                        <w:bottom w:val="single" w:sz="2" w:space="0" w:color="D9D9E3"/>
                        <w:right w:val="single" w:sz="2" w:space="0" w:color="D9D9E3"/>
                      </w:divBdr>
                      <w:divsChild>
                        <w:div w:id="1166553003">
                          <w:marLeft w:val="0"/>
                          <w:marRight w:val="0"/>
                          <w:marTop w:val="0"/>
                          <w:marBottom w:val="0"/>
                          <w:divBdr>
                            <w:top w:val="single" w:sz="2" w:space="0" w:color="D9D9E3"/>
                            <w:left w:val="single" w:sz="2" w:space="0" w:color="D9D9E3"/>
                            <w:bottom w:val="single" w:sz="2" w:space="0" w:color="D9D9E3"/>
                            <w:right w:val="single" w:sz="2" w:space="0" w:color="D9D9E3"/>
                          </w:divBdr>
                          <w:divsChild>
                            <w:div w:id="6918074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56358816">
      <w:bodyDiv w:val="1"/>
      <w:marLeft w:val="0"/>
      <w:marRight w:val="0"/>
      <w:marTop w:val="0"/>
      <w:marBottom w:val="0"/>
      <w:divBdr>
        <w:top w:val="none" w:sz="0" w:space="0" w:color="auto"/>
        <w:left w:val="none" w:sz="0" w:space="0" w:color="auto"/>
        <w:bottom w:val="none" w:sz="0" w:space="0" w:color="auto"/>
        <w:right w:val="none" w:sz="0" w:space="0" w:color="auto"/>
      </w:divBdr>
    </w:div>
    <w:div w:id="1556432644">
      <w:bodyDiv w:val="1"/>
      <w:marLeft w:val="0"/>
      <w:marRight w:val="0"/>
      <w:marTop w:val="0"/>
      <w:marBottom w:val="0"/>
      <w:divBdr>
        <w:top w:val="none" w:sz="0" w:space="0" w:color="auto"/>
        <w:left w:val="none" w:sz="0" w:space="0" w:color="auto"/>
        <w:bottom w:val="none" w:sz="0" w:space="0" w:color="auto"/>
        <w:right w:val="none" w:sz="0" w:space="0" w:color="auto"/>
      </w:divBdr>
    </w:div>
    <w:div w:id="1560900977">
      <w:bodyDiv w:val="1"/>
      <w:marLeft w:val="0"/>
      <w:marRight w:val="0"/>
      <w:marTop w:val="0"/>
      <w:marBottom w:val="0"/>
      <w:divBdr>
        <w:top w:val="none" w:sz="0" w:space="0" w:color="auto"/>
        <w:left w:val="none" w:sz="0" w:space="0" w:color="auto"/>
        <w:bottom w:val="none" w:sz="0" w:space="0" w:color="auto"/>
        <w:right w:val="none" w:sz="0" w:space="0" w:color="auto"/>
      </w:divBdr>
      <w:divsChild>
        <w:div w:id="734746089">
          <w:marLeft w:val="0"/>
          <w:marRight w:val="0"/>
          <w:marTop w:val="0"/>
          <w:marBottom w:val="0"/>
          <w:divBdr>
            <w:top w:val="single" w:sz="2" w:space="0" w:color="auto"/>
            <w:left w:val="single" w:sz="2" w:space="0" w:color="auto"/>
            <w:bottom w:val="single" w:sz="6" w:space="0" w:color="auto"/>
            <w:right w:val="single" w:sz="2" w:space="0" w:color="auto"/>
          </w:divBdr>
          <w:divsChild>
            <w:div w:id="1718822062">
              <w:marLeft w:val="0"/>
              <w:marRight w:val="0"/>
              <w:marTop w:val="100"/>
              <w:marBottom w:val="100"/>
              <w:divBdr>
                <w:top w:val="single" w:sz="2" w:space="0" w:color="D9D9E3"/>
                <w:left w:val="single" w:sz="2" w:space="0" w:color="D9D9E3"/>
                <w:bottom w:val="single" w:sz="2" w:space="0" w:color="D9D9E3"/>
                <w:right w:val="single" w:sz="2" w:space="0" w:color="D9D9E3"/>
              </w:divBdr>
              <w:divsChild>
                <w:div w:id="1339308402">
                  <w:marLeft w:val="0"/>
                  <w:marRight w:val="0"/>
                  <w:marTop w:val="0"/>
                  <w:marBottom w:val="0"/>
                  <w:divBdr>
                    <w:top w:val="single" w:sz="2" w:space="0" w:color="D9D9E3"/>
                    <w:left w:val="single" w:sz="2" w:space="0" w:color="D9D9E3"/>
                    <w:bottom w:val="single" w:sz="2" w:space="0" w:color="D9D9E3"/>
                    <w:right w:val="single" w:sz="2" w:space="0" w:color="D9D9E3"/>
                  </w:divBdr>
                  <w:divsChild>
                    <w:div w:id="1422877515">
                      <w:marLeft w:val="0"/>
                      <w:marRight w:val="0"/>
                      <w:marTop w:val="0"/>
                      <w:marBottom w:val="0"/>
                      <w:divBdr>
                        <w:top w:val="single" w:sz="2" w:space="0" w:color="D9D9E3"/>
                        <w:left w:val="single" w:sz="2" w:space="0" w:color="D9D9E3"/>
                        <w:bottom w:val="single" w:sz="2" w:space="0" w:color="D9D9E3"/>
                        <w:right w:val="single" w:sz="2" w:space="0" w:color="D9D9E3"/>
                      </w:divBdr>
                      <w:divsChild>
                        <w:div w:id="834144949">
                          <w:marLeft w:val="0"/>
                          <w:marRight w:val="0"/>
                          <w:marTop w:val="0"/>
                          <w:marBottom w:val="0"/>
                          <w:divBdr>
                            <w:top w:val="single" w:sz="2" w:space="0" w:color="D9D9E3"/>
                            <w:left w:val="single" w:sz="2" w:space="0" w:color="D9D9E3"/>
                            <w:bottom w:val="single" w:sz="2" w:space="0" w:color="D9D9E3"/>
                            <w:right w:val="single" w:sz="2" w:space="0" w:color="D9D9E3"/>
                          </w:divBdr>
                          <w:divsChild>
                            <w:div w:id="4572632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79438593">
      <w:bodyDiv w:val="1"/>
      <w:marLeft w:val="0"/>
      <w:marRight w:val="0"/>
      <w:marTop w:val="0"/>
      <w:marBottom w:val="0"/>
      <w:divBdr>
        <w:top w:val="none" w:sz="0" w:space="0" w:color="auto"/>
        <w:left w:val="none" w:sz="0" w:space="0" w:color="auto"/>
        <w:bottom w:val="none" w:sz="0" w:space="0" w:color="auto"/>
        <w:right w:val="none" w:sz="0" w:space="0" w:color="auto"/>
      </w:divBdr>
    </w:div>
    <w:div w:id="1604612195">
      <w:bodyDiv w:val="1"/>
      <w:marLeft w:val="0"/>
      <w:marRight w:val="0"/>
      <w:marTop w:val="0"/>
      <w:marBottom w:val="0"/>
      <w:divBdr>
        <w:top w:val="none" w:sz="0" w:space="0" w:color="auto"/>
        <w:left w:val="none" w:sz="0" w:space="0" w:color="auto"/>
        <w:bottom w:val="none" w:sz="0" w:space="0" w:color="auto"/>
        <w:right w:val="none" w:sz="0" w:space="0" w:color="auto"/>
      </w:divBdr>
    </w:div>
    <w:div w:id="1610313815">
      <w:bodyDiv w:val="1"/>
      <w:marLeft w:val="0"/>
      <w:marRight w:val="0"/>
      <w:marTop w:val="0"/>
      <w:marBottom w:val="0"/>
      <w:divBdr>
        <w:top w:val="none" w:sz="0" w:space="0" w:color="auto"/>
        <w:left w:val="none" w:sz="0" w:space="0" w:color="auto"/>
        <w:bottom w:val="none" w:sz="0" w:space="0" w:color="auto"/>
        <w:right w:val="none" w:sz="0" w:space="0" w:color="auto"/>
      </w:divBdr>
    </w:div>
    <w:div w:id="16338979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28">
          <w:marLeft w:val="0"/>
          <w:marRight w:val="0"/>
          <w:marTop w:val="0"/>
          <w:marBottom w:val="0"/>
          <w:divBdr>
            <w:top w:val="single" w:sz="2" w:space="0" w:color="E3E3E3"/>
            <w:left w:val="single" w:sz="2" w:space="0" w:color="E3E3E3"/>
            <w:bottom w:val="single" w:sz="2" w:space="0" w:color="E3E3E3"/>
            <w:right w:val="single" w:sz="2" w:space="0" w:color="E3E3E3"/>
          </w:divBdr>
          <w:divsChild>
            <w:div w:id="175120019">
              <w:marLeft w:val="0"/>
              <w:marRight w:val="0"/>
              <w:marTop w:val="0"/>
              <w:marBottom w:val="0"/>
              <w:divBdr>
                <w:top w:val="single" w:sz="2" w:space="0" w:color="E3E3E3"/>
                <w:left w:val="single" w:sz="2" w:space="0" w:color="E3E3E3"/>
                <w:bottom w:val="single" w:sz="2" w:space="0" w:color="E3E3E3"/>
                <w:right w:val="single" w:sz="2" w:space="0" w:color="E3E3E3"/>
              </w:divBdr>
              <w:divsChild>
                <w:div w:id="1068727348">
                  <w:marLeft w:val="0"/>
                  <w:marRight w:val="0"/>
                  <w:marTop w:val="0"/>
                  <w:marBottom w:val="0"/>
                  <w:divBdr>
                    <w:top w:val="single" w:sz="2" w:space="0" w:color="E3E3E3"/>
                    <w:left w:val="single" w:sz="2" w:space="0" w:color="E3E3E3"/>
                    <w:bottom w:val="single" w:sz="2" w:space="0" w:color="E3E3E3"/>
                    <w:right w:val="single" w:sz="2" w:space="0" w:color="E3E3E3"/>
                  </w:divBdr>
                  <w:divsChild>
                    <w:div w:id="920411034">
                      <w:marLeft w:val="0"/>
                      <w:marRight w:val="0"/>
                      <w:marTop w:val="0"/>
                      <w:marBottom w:val="0"/>
                      <w:divBdr>
                        <w:top w:val="single" w:sz="2" w:space="0" w:color="E3E3E3"/>
                        <w:left w:val="single" w:sz="2" w:space="0" w:color="E3E3E3"/>
                        <w:bottom w:val="single" w:sz="2" w:space="0" w:color="E3E3E3"/>
                        <w:right w:val="single" w:sz="2" w:space="0" w:color="E3E3E3"/>
                      </w:divBdr>
                      <w:divsChild>
                        <w:div w:id="18598072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78727633">
          <w:marLeft w:val="0"/>
          <w:marRight w:val="0"/>
          <w:marTop w:val="0"/>
          <w:marBottom w:val="0"/>
          <w:divBdr>
            <w:top w:val="single" w:sz="2" w:space="0" w:color="E3E3E3"/>
            <w:left w:val="single" w:sz="2" w:space="0" w:color="E3E3E3"/>
            <w:bottom w:val="single" w:sz="2" w:space="0" w:color="E3E3E3"/>
            <w:right w:val="single" w:sz="2" w:space="0" w:color="E3E3E3"/>
          </w:divBdr>
          <w:divsChild>
            <w:div w:id="1693653655">
              <w:marLeft w:val="0"/>
              <w:marRight w:val="0"/>
              <w:marTop w:val="0"/>
              <w:marBottom w:val="0"/>
              <w:divBdr>
                <w:top w:val="single" w:sz="2" w:space="0" w:color="E3E3E3"/>
                <w:left w:val="single" w:sz="2" w:space="0" w:color="E3E3E3"/>
                <w:bottom w:val="single" w:sz="2" w:space="0" w:color="E3E3E3"/>
                <w:right w:val="single" w:sz="2" w:space="0" w:color="E3E3E3"/>
              </w:divBdr>
            </w:div>
            <w:div w:id="10573427">
              <w:marLeft w:val="0"/>
              <w:marRight w:val="0"/>
              <w:marTop w:val="0"/>
              <w:marBottom w:val="0"/>
              <w:divBdr>
                <w:top w:val="single" w:sz="2" w:space="0" w:color="E3E3E3"/>
                <w:left w:val="single" w:sz="2" w:space="0" w:color="E3E3E3"/>
                <w:bottom w:val="single" w:sz="2" w:space="0" w:color="E3E3E3"/>
                <w:right w:val="single" w:sz="2" w:space="0" w:color="E3E3E3"/>
              </w:divBdr>
              <w:divsChild>
                <w:div w:id="730467075">
                  <w:marLeft w:val="0"/>
                  <w:marRight w:val="0"/>
                  <w:marTop w:val="0"/>
                  <w:marBottom w:val="0"/>
                  <w:divBdr>
                    <w:top w:val="single" w:sz="2" w:space="0" w:color="E3E3E3"/>
                    <w:left w:val="single" w:sz="2" w:space="0" w:color="E3E3E3"/>
                    <w:bottom w:val="single" w:sz="2" w:space="0" w:color="E3E3E3"/>
                    <w:right w:val="single" w:sz="2" w:space="0" w:color="E3E3E3"/>
                  </w:divBdr>
                  <w:divsChild>
                    <w:div w:id="1310330949">
                      <w:marLeft w:val="0"/>
                      <w:marRight w:val="0"/>
                      <w:marTop w:val="0"/>
                      <w:marBottom w:val="0"/>
                      <w:divBdr>
                        <w:top w:val="single" w:sz="2" w:space="0" w:color="E3E3E3"/>
                        <w:left w:val="single" w:sz="2" w:space="0" w:color="E3E3E3"/>
                        <w:bottom w:val="single" w:sz="2" w:space="0" w:color="E3E3E3"/>
                        <w:right w:val="single" w:sz="2" w:space="0" w:color="E3E3E3"/>
                      </w:divBdr>
                      <w:divsChild>
                        <w:div w:id="4828144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635721718">
      <w:bodyDiv w:val="1"/>
      <w:marLeft w:val="0"/>
      <w:marRight w:val="0"/>
      <w:marTop w:val="0"/>
      <w:marBottom w:val="0"/>
      <w:divBdr>
        <w:top w:val="none" w:sz="0" w:space="0" w:color="auto"/>
        <w:left w:val="none" w:sz="0" w:space="0" w:color="auto"/>
        <w:bottom w:val="none" w:sz="0" w:space="0" w:color="auto"/>
        <w:right w:val="none" w:sz="0" w:space="0" w:color="auto"/>
      </w:divBdr>
    </w:div>
    <w:div w:id="1656835463">
      <w:bodyDiv w:val="1"/>
      <w:marLeft w:val="0"/>
      <w:marRight w:val="0"/>
      <w:marTop w:val="0"/>
      <w:marBottom w:val="0"/>
      <w:divBdr>
        <w:top w:val="none" w:sz="0" w:space="0" w:color="auto"/>
        <w:left w:val="none" w:sz="0" w:space="0" w:color="auto"/>
        <w:bottom w:val="none" w:sz="0" w:space="0" w:color="auto"/>
        <w:right w:val="none" w:sz="0" w:space="0" w:color="auto"/>
      </w:divBdr>
    </w:div>
    <w:div w:id="1657566108">
      <w:bodyDiv w:val="1"/>
      <w:marLeft w:val="0"/>
      <w:marRight w:val="0"/>
      <w:marTop w:val="0"/>
      <w:marBottom w:val="0"/>
      <w:divBdr>
        <w:top w:val="none" w:sz="0" w:space="0" w:color="auto"/>
        <w:left w:val="none" w:sz="0" w:space="0" w:color="auto"/>
        <w:bottom w:val="none" w:sz="0" w:space="0" w:color="auto"/>
        <w:right w:val="none" w:sz="0" w:space="0" w:color="auto"/>
      </w:divBdr>
    </w:div>
    <w:div w:id="1657758315">
      <w:bodyDiv w:val="1"/>
      <w:marLeft w:val="0"/>
      <w:marRight w:val="0"/>
      <w:marTop w:val="0"/>
      <w:marBottom w:val="0"/>
      <w:divBdr>
        <w:top w:val="none" w:sz="0" w:space="0" w:color="auto"/>
        <w:left w:val="none" w:sz="0" w:space="0" w:color="auto"/>
        <w:bottom w:val="none" w:sz="0" w:space="0" w:color="auto"/>
        <w:right w:val="none" w:sz="0" w:space="0" w:color="auto"/>
      </w:divBdr>
    </w:div>
    <w:div w:id="1665937799">
      <w:bodyDiv w:val="1"/>
      <w:marLeft w:val="0"/>
      <w:marRight w:val="0"/>
      <w:marTop w:val="0"/>
      <w:marBottom w:val="0"/>
      <w:divBdr>
        <w:top w:val="none" w:sz="0" w:space="0" w:color="auto"/>
        <w:left w:val="none" w:sz="0" w:space="0" w:color="auto"/>
        <w:bottom w:val="none" w:sz="0" w:space="0" w:color="auto"/>
        <w:right w:val="none" w:sz="0" w:space="0" w:color="auto"/>
      </w:divBdr>
    </w:div>
    <w:div w:id="1684894665">
      <w:bodyDiv w:val="1"/>
      <w:marLeft w:val="0"/>
      <w:marRight w:val="0"/>
      <w:marTop w:val="0"/>
      <w:marBottom w:val="0"/>
      <w:divBdr>
        <w:top w:val="none" w:sz="0" w:space="0" w:color="auto"/>
        <w:left w:val="none" w:sz="0" w:space="0" w:color="auto"/>
        <w:bottom w:val="none" w:sz="0" w:space="0" w:color="auto"/>
        <w:right w:val="none" w:sz="0" w:space="0" w:color="auto"/>
      </w:divBdr>
    </w:div>
    <w:div w:id="1705713227">
      <w:bodyDiv w:val="1"/>
      <w:marLeft w:val="0"/>
      <w:marRight w:val="0"/>
      <w:marTop w:val="0"/>
      <w:marBottom w:val="0"/>
      <w:divBdr>
        <w:top w:val="none" w:sz="0" w:space="0" w:color="auto"/>
        <w:left w:val="none" w:sz="0" w:space="0" w:color="auto"/>
        <w:bottom w:val="none" w:sz="0" w:space="0" w:color="auto"/>
        <w:right w:val="none" w:sz="0" w:space="0" w:color="auto"/>
      </w:divBdr>
    </w:div>
    <w:div w:id="1714235763">
      <w:bodyDiv w:val="1"/>
      <w:marLeft w:val="0"/>
      <w:marRight w:val="0"/>
      <w:marTop w:val="0"/>
      <w:marBottom w:val="0"/>
      <w:divBdr>
        <w:top w:val="none" w:sz="0" w:space="0" w:color="auto"/>
        <w:left w:val="none" w:sz="0" w:space="0" w:color="auto"/>
        <w:bottom w:val="none" w:sz="0" w:space="0" w:color="auto"/>
        <w:right w:val="none" w:sz="0" w:space="0" w:color="auto"/>
      </w:divBdr>
    </w:div>
    <w:div w:id="1742405692">
      <w:bodyDiv w:val="1"/>
      <w:marLeft w:val="0"/>
      <w:marRight w:val="0"/>
      <w:marTop w:val="0"/>
      <w:marBottom w:val="0"/>
      <w:divBdr>
        <w:top w:val="none" w:sz="0" w:space="0" w:color="auto"/>
        <w:left w:val="none" w:sz="0" w:space="0" w:color="auto"/>
        <w:bottom w:val="none" w:sz="0" w:space="0" w:color="auto"/>
        <w:right w:val="none" w:sz="0" w:space="0" w:color="auto"/>
      </w:divBdr>
    </w:div>
    <w:div w:id="1773433563">
      <w:bodyDiv w:val="1"/>
      <w:marLeft w:val="0"/>
      <w:marRight w:val="0"/>
      <w:marTop w:val="0"/>
      <w:marBottom w:val="0"/>
      <w:divBdr>
        <w:top w:val="none" w:sz="0" w:space="0" w:color="auto"/>
        <w:left w:val="none" w:sz="0" w:space="0" w:color="auto"/>
        <w:bottom w:val="none" w:sz="0" w:space="0" w:color="auto"/>
        <w:right w:val="none" w:sz="0" w:space="0" w:color="auto"/>
      </w:divBdr>
    </w:div>
    <w:div w:id="1774008781">
      <w:bodyDiv w:val="1"/>
      <w:marLeft w:val="0"/>
      <w:marRight w:val="0"/>
      <w:marTop w:val="0"/>
      <w:marBottom w:val="0"/>
      <w:divBdr>
        <w:top w:val="none" w:sz="0" w:space="0" w:color="auto"/>
        <w:left w:val="none" w:sz="0" w:space="0" w:color="auto"/>
        <w:bottom w:val="none" w:sz="0" w:space="0" w:color="auto"/>
        <w:right w:val="none" w:sz="0" w:space="0" w:color="auto"/>
      </w:divBdr>
      <w:divsChild>
        <w:div w:id="426660166">
          <w:marLeft w:val="0"/>
          <w:marRight w:val="0"/>
          <w:marTop w:val="0"/>
          <w:marBottom w:val="0"/>
          <w:divBdr>
            <w:top w:val="none" w:sz="0" w:space="0" w:color="auto"/>
            <w:left w:val="none" w:sz="0" w:space="0" w:color="auto"/>
            <w:bottom w:val="none" w:sz="0" w:space="0" w:color="auto"/>
            <w:right w:val="none" w:sz="0" w:space="0" w:color="auto"/>
          </w:divBdr>
          <w:divsChild>
            <w:div w:id="1711301368">
              <w:marLeft w:val="0"/>
              <w:marRight w:val="0"/>
              <w:marTop w:val="0"/>
              <w:marBottom w:val="0"/>
              <w:divBdr>
                <w:top w:val="none" w:sz="0" w:space="0" w:color="auto"/>
                <w:left w:val="none" w:sz="0" w:space="0" w:color="auto"/>
                <w:bottom w:val="none" w:sz="0" w:space="0" w:color="auto"/>
                <w:right w:val="none" w:sz="0" w:space="0" w:color="auto"/>
              </w:divBdr>
            </w:div>
            <w:div w:id="61343068">
              <w:marLeft w:val="0"/>
              <w:marRight w:val="0"/>
              <w:marTop w:val="0"/>
              <w:marBottom w:val="0"/>
              <w:divBdr>
                <w:top w:val="none" w:sz="0" w:space="0" w:color="auto"/>
                <w:left w:val="none" w:sz="0" w:space="0" w:color="auto"/>
                <w:bottom w:val="none" w:sz="0" w:space="0" w:color="auto"/>
                <w:right w:val="none" w:sz="0" w:space="0" w:color="auto"/>
              </w:divBdr>
            </w:div>
          </w:divsChild>
        </w:div>
        <w:div w:id="253788020">
          <w:marLeft w:val="0"/>
          <w:marRight w:val="0"/>
          <w:marTop w:val="0"/>
          <w:marBottom w:val="0"/>
          <w:divBdr>
            <w:top w:val="none" w:sz="0" w:space="0" w:color="auto"/>
            <w:left w:val="none" w:sz="0" w:space="0" w:color="auto"/>
            <w:bottom w:val="none" w:sz="0" w:space="0" w:color="auto"/>
            <w:right w:val="none" w:sz="0" w:space="0" w:color="auto"/>
          </w:divBdr>
        </w:div>
      </w:divsChild>
    </w:div>
    <w:div w:id="1774205588">
      <w:bodyDiv w:val="1"/>
      <w:marLeft w:val="0"/>
      <w:marRight w:val="0"/>
      <w:marTop w:val="0"/>
      <w:marBottom w:val="0"/>
      <w:divBdr>
        <w:top w:val="none" w:sz="0" w:space="0" w:color="auto"/>
        <w:left w:val="none" w:sz="0" w:space="0" w:color="auto"/>
        <w:bottom w:val="none" w:sz="0" w:space="0" w:color="auto"/>
        <w:right w:val="none" w:sz="0" w:space="0" w:color="auto"/>
      </w:divBdr>
    </w:div>
    <w:div w:id="1779911704">
      <w:bodyDiv w:val="1"/>
      <w:marLeft w:val="0"/>
      <w:marRight w:val="0"/>
      <w:marTop w:val="0"/>
      <w:marBottom w:val="0"/>
      <w:divBdr>
        <w:top w:val="none" w:sz="0" w:space="0" w:color="auto"/>
        <w:left w:val="none" w:sz="0" w:space="0" w:color="auto"/>
        <w:bottom w:val="none" w:sz="0" w:space="0" w:color="auto"/>
        <w:right w:val="none" w:sz="0" w:space="0" w:color="auto"/>
      </w:divBdr>
    </w:div>
    <w:div w:id="1863202710">
      <w:bodyDiv w:val="1"/>
      <w:marLeft w:val="0"/>
      <w:marRight w:val="0"/>
      <w:marTop w:val="0"/>
      <w:marBottom w:val="0"/>
      <w:divBdr>
        <w:top w:val="none" w:sz="0" w:space="0" w:color="auto"/>
        <w:left w:val="none" w:sz="0" w:space="0" w:color="auto"/>
        <w:bottom w:val="none" w:sz="0" w:space="0" w:color="auto"/>
        <w:right w:val="none" w:sz="0" w:space="0" w:color="auto"/>
      </w:divBdr>
    </w:div>
    <w:div w:id="1864709299">
      <w:bodyDiv w:val="1"/>
      <w:marLeft w:val="0"/>
      <w:marRight w:val="0"/>
      <w:marTop w:val="0"/>
      <w:marBottom w:val="0"/>
      <w:divBdr>
        <w:top w:val="none" w:sz="0" w:space="0" w:color="auto"/>
        <w:left w:val="none" w:sz="0" w:space="0" w:color="auto"/>
        <w:bottom w:val="none" w:sz="0" w:space="0" w:color="auto"/>
        <w:right w:val="none" w:sz="0" w:space="0" w:color="auto"/>
      </w:divBdr>
    </w:div>
    <w:div w:id="1872377062">
      <w:bodyDiv w:val="1"/>
      <w:marLeft w:val="0"/>
      <w:marRight w:val="0"/>
      <w:marTop w:val="0"/>
      <w:marBottom w:val="0"/>
      <w:divBdr>
        <w:top w:val="none" w:sz="0" w:space="0" w:color="auto"/>
        <w:left w:val="none" w:sz="0" w:space="0" w:color="auto"/>
        <w:bottom w:val="none" w:sz="0" w:space="0" w:color="auto"/>
        <w:right w:val="none" w:sz="0" w:space="0" w:color="auto"/>
      </w:divBdr>
    </w:div>
    <w:div w:id="1887525020">
      <w:bodyDiv w:val="1"/>
      <w:marLeft w:val="0"/>
      <w:marRight w:val="0"/>
      <w:marTop w:val="0"/>
      <w:marBottom w:val="0"/>
      <w:divBdr>
        <w:top w:val="none" w:sz="0" w:space="0" w:color="auto"/>
        <w:left w:val="none" w:sz="0" w:space="0" w:color="auto"/>
        <w:bottom w:val="none" w:sz="0" w:space="0" w:color="auto"/>
        <w:right w:val="none" w:sz="0" w:space="0" w:color="auto"/>
      </w:divBdr>
    </w:div>
    <w:div w:id="1917668982">
      <w:bodyDiv w:val="1"/>
      <w:marLeft w:val="0"/>
      <w:marRight w:val="0"/>
      <w:marTop w:val="0"/>
      <w:marBottom w:val="0"/>
      <w:divBdr>
        <w:top w:val="none" w:sz="0" w:space="0" w:color="auto"/>
        <w:left w:val="none" w:sz="0" w:space="0" w:color="auto"/>
        <w:bottom w:val="none" w:sz="0" w:space="0" w:color="auto"/>
        <w:right w:val="none" w:sz="0" w:space="0" w:color="auto"/>
      </w:divBdr>
    </w:div>
    <w:div w:id="1926455455">
      <w:bodyDiv w:val="1"/>
      <w:marLeft w:val="0"/>
      <w:marRight w:val="0"/>
      <w:marTop w:val="0"/>
      <w:marBottom w:val="0"/>
      <w:divBdr>
        <w:top w:val="none" w:sz="0" w:space="0" w:color="auto"/>
        <w:left w:val="none" w:sz="0" w:space="0" w:color="auto"/>
        <w:bottom w:val="none" w:sz="0" w:space="0" w:color="auto"/>
        <w:right w:val="none" w:sz="0" w:space="0" w:color="auto"/>
      </w:divBdr>
    </w:div>
    <w:div w:id="1948266886">
      <w:bodyDiv w:val="1"/>
      <w:marLeft w:val="0"/>
      <w:marRight w:val="0"/>
      <w:marTop w:val="0"/>
      <w:marBottom w:val="0"/>
      <w:divBdr>
        <w:top w:val="none" w:sz="0" w:space="0" w:color="auto"/>
        <w:left w:val="none" w:sz="0" w:space="0" w:color="auto"/>
        <w:bottom w:val="none" w:sz="0" w:space="0" w:color="auto"/>
        <w:right w:val="none" w:sz="0" w:space="0" w:color="auto"/>
      </w:divBdr>
    </w:div>
    <w:div w:id="1961377313">
      <w:bodyDiv w:val="1"/>
      <w:marLeft w:val="0"/>
      <w:marRight w:val="0"/>
      <w:marTop w:val="0"/>
      <w:marBottom w:val="0"/>
      <w:divBdr>
        <w:top w:val="none" w:sz="0" w:space="0" w:color="auto"/>
        <w:left w:val="none" w:sz="0" w:space="0" w:color="auto"/>
        <w:bottom w:val="none" w:sz="0" w:space="0" w:color="auto"/>
        <w:right w:val="none" w:sz="0" w:space="0" w:color="auto"/>
      </w:divBdr>
      <w:divsChild>
        <w:div w:id="32271314">
          <w:marLeft w:val="0"/>
          <w:marRight w:val="0"/>
          <w:marTop w:val="0"/>
          <w:marBottom w:val="0"/>
          <w:divBdr>
            <w:top w:val="single" w:sz="2" w:space="0" w:color="auto"/>
            <w:left w:val="single" w:sz="2" w:space="0" w:color="auto"/>
            <w:bottom w:val="single" w:sz="6" w:space="0" w:color="auto"/>
            <w:right w:val="single" w:sz="2" w:space="0" w:color="auto"/>
          </w:divBdr>
          <w:divsChild>
            <w:div w:id="577130014">
              <w:marLeft w:val="0"/>
              <w:marRight w:val="0"/>
              <w:marTop w:val="100"/>
              <w:marBottom w:val="100"/>
              <w:divBdr>
                <w:top w:val="single" w:sz="2" w:space="0" w:color="D9D9E3"/>
                <w:left w:val="single" w:sz="2" w:space="0" w:color="D9D9E3"/>
                <w:bottom w:val="single" w:sz="2" w:space="0" w:color="D9D9E3"/>
                <w:right w:val="single" w:sz="2" w:space="0" w:color="D9D9E3"/>
              </w:divBdr>
              <w:divsChild>
                <w:div w:id="1632125003">
                  <w:marLeft w:val="0"/>
                  <w:marRight w:val="0"/>
                  <w:marTop w:val="0"/>
                  <w:marBottom w:val="0"/>
                  <w:divBdr>
                    <w:top w:val="single" w:sz="2" w:space="0" w:color="D9D9E3"/>
                    <w:left w:val="single" w:sz="2" w:space="0" w:color="D9D9E3"/>
                    <w:bottom w:val="single" w:sz="2" w:space="0" w:color="D9D9E3"/>
                    <w:right w:val="single" w:sz="2" w:space="0" w:color="D9D9E3"/>
                  </w:divBdr>
                  <w:divsChild>
                    <w:div w:id="1026366692">
                      <w:marLeft w:val="0"/>
                      <w:marRight w:val="0"/>
                      <w:marTop w:val="0"/>
                      <w:marBottom w:val="0"/>
                      <w:divBdr>
                        <w:top w:val="single" w:sz="2" w:space="0" w:color="D9D9E3"/>
                        <w:left w:val="single" w:sz="2" w:space="0" w:color="D9D9E3"/>
                        <w:bottom w:val="single" w:sz="2" w:space="0" w:color="D9D9E3"/>
                        <w:right w:val="single" w:sz="2" w:space="0" w:color="D9D9E3"/>
                      </w:divBdr>
                      <w:divsChild>
                        <w:div w:id="815024645">
                          <w:marLeft w:val="0"/>
                          <w:marRight w:val="0"/>
                          <w:marTop w:val="0"/>
                          <w:marBottom w:val="0"/>
                          <w:divBdr>
                            <w:top w:val="single" w:sz="2" w:space="0" w:color="D9D9E3"/>
                            <w:left w:val="single" w:sz="2" w:space="0" w:color="D9D9E3"/>
                            <w:bottom w:val="single" w:sz="2" w:space="0" w:color="D9D9E3"/>
                            <w:right w:val="single" w:sz="2" w:space="0" w:color="D9D9E3"/>
                          </w:divBdr>
                          <w:divsChild>
                            <w:div w:id="2079549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4919711">
      <w:bodyDiv w:val="1"/>
      <w:marLeft w:val="0"/>
      <w:marRight w:val="0"/>
      <w:marTop w:val="0"/>
      <w:marBottom w:val="0"/>
      <w:divBdr>
        <w:top w:val="none" w:sz="0" w:space="0" w:color="auto"/>
        <w:left w:val="none" w:sz="0" w:space="0" w:color="auto"/>
        <w:bottom w:val="none" w:sz="0" w:space="0" w:color="auto"/>
        <w:right w:val="none" w:sz="0" w:space="0" w:color="auto"/>
      </w:divBdr>
      <w:divsChild>
        <w:div w:id="415984460">
          <w:marLeft w:val="0"/>
          <w:marRight w:val="0"/>
          <w:marTop w:val="0"/>
          <w:marBottom w:val="0"/>
          <w:divBdr>
            <w:top w:val="none" w:sz="0" w:space="0" w:color="auto"/>
            <w:left w:val="none" w:sz="0" w:space="0" w:color="auto"/>
            <w:bottom w:val="none" w:sz="0" w:space="0" w:color="auto"/>
            <w:right w:val="none" w:sz="0" w:space="0" w:color="auto"/>
          </w:divBdr>
          <w:divsChild>
            <w:div w:id="147594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94794">
      <w:bodyDiv w:val="1"/>
      <w:marLeft w:val="0"/>
      <w:marRight w:val="0"/>
      <w:marTop w:val="0"/>
      <w:marBottom w:val="0"/>
      <w:divBdr>
        <w:top w:val="none" w:sz="0" w:space="0" w:color="auto"/>
        <w:left w:val="none" w:sz="0" w:space="0" w:color="auto"/>
        <w:bottom w:val="none" w:sz="0" w:space="0" w:color="auto"/>
        <w:right w:val="none" w:sz="0" w:space="0" w:color="auto"/>
      </w:divBdr>
    </w:div>
    <w:div w:id="2068989242">
      <w:bodyDiv w:val="1"/>
      <w:marLeft w:val="0"/>
      <w:marRight w:val="0"/>
      <w:marTop w:val="0"/>
      <w:marBottom w:val="0"/>
      <w:divBdr>
        <w:top w:val="none" w:sz="0" w:space="0" w:color="auto"/>
        <w:left w:val="none" w:sz="0" w:space="0" w:color="auto"/>
        <w:bottom w:val="none" w:sz="0" w:space="0" w:color="auto"/>
        <w:right w:val="none" w:sz="0" w:space="0" w:color="auto"/>
      </w:divBdr>
    </w:div>
    <w:div w:id="2083721561">
      <w:bodyDiv w:val="1"/>
      <w:marLeft w:val="0"/>
      <w:marRight w:val="0"/>
      <w:marTop w:val="0"/>
      <w:marBottom w:val="0"/>
      <w:divBdr>
        <w:top w:val="none" w:sz="0" w:space="0" w:color="auto"/>
        <w:left w:val="none" w:sz="0" w:space="0" w:color="auto"/>
        <w:bottom w:val="none" w:sz="0" w:space="0" w:color="auto"/>
        <w:right w:val="none" w:sz="0" w:space="0" w:color="auto"/>
      </w:divBdr>
    </w:div>
    <w:div w:id="2092657594">
      <w:bodyDiv w:val="1"/>
      <w:marLeft w:val="0"/>
      <w:marRight w:val="0"/>
      <w:marTop w:val="0"/>
      <w:marBottom w:val="0"/>
      <w:divBdr>
        <w:top w:val="none" w:sz="0" w:space="0" w:color="auto"/>
        <w:left w:val="none" w:sz="0" w:space="0" w:color="auto"/>
        <w:bottom w:val="none" w:sz="0" w:space="0" w:color="auto"/>
        <w:right w:val="none" w:sz="0" w:space="0" w:color="auto"/>
      </w:divBdr>
    </w:div>
    <w:div w:id="2129229566">
      <w:bodyDiv w:val="1"/>
      <w:marLeft w:val="0"/>
      <w:marRight w:val="0"/>
      <w:marTop w:val="0"/>
      <w:marBottom w:val="0"/>
      <w:divBdr>
        <w:top w:val="none" w:sz="0" w:space="0" w:color="auto"/>
        <w:left w:val="none" w:sz="0" w:space="0" w:color="auto"/>
        <w:bottom w:val="none" w:sz="0" w:space="0" w:color="auto"/>
        <w:right w:val="none" w:sz="0" w:space="0" w:color="auto"/>
      </w:divBdr>
    </w:div>
    <w:div w:id="21452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weeztix.com/0d86af52-c028-11ee-a9cb-7e126431635e/tickets?shop_code=xe553ytq&amp;original_referer=https%3A%2F%2Fvpgathering.com%2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oevisual.com/" TargetMode="External"/><Relationship Id="rId4" Type="http://schemas.openxmlformats.org/officeDocument/2006/relationships/settings" Target="settings.xml"/><Relationship Id="rId9" Type="http://schemas.openxmlformats.org/officeDocument/2006/relationships/hyperlink" Target="mailto:marina@roevisua;.e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roevisual.com" TargetMode="External"/><Relationship Id="rId1" Type="http://schemas.openxmlformats.org/officeDocument/2006/relationships/hyperlink" Target="mailto:marina@roevisual.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EFF11C-4C2B-7F48-BEE2-125207655911}">
  <we:reference id="wa200001011" version="1.2.0.0" store="en-GB"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4FCB1-9F69-4BC6-8176-980622B9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929</Words>
  <Characters>5773</Characters>
  <Application>Microsoft Office Word</Application>
  <DocSecurity>0</DocSecurity>
  <Lines>103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ROE Visual Europe</Company>
  <LinksUpToDate>false</LinksUpToDate>
  <CharactersWithSpaces>6676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Prak</dc:creator>
  <cp:keywords/>
  <dc:description/>
  <cp:lastModifiedBy>Marina Prak - ROE Visual Europe</cp:lastModifiedBy>
  <cp:revision>5</cp:revision>
  <cp:lastPrinted>2023-09-05T13:04:00Z</cp:lastPrinted>
  <dcterms:created xsi:type="dcterms:W3CDTF">2026-04-02T08:48:00Z</dcterms:created>
  <dcterms:modified xsi:type="dcterms:W3CDTF">2026-04-02T08:57:00Z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documentId_9597</vt:lpwstr>
  </property>
  <property fmtid="{D5CDD505-2E9C-101B-9397-08002B2CF9AE}" pid="3" name="grammarly_documentContext">
    <vt:lpwstr>{"goals":[],"domain":"general","emotions":[],"dialect":"american"}</vt:lpwstr>
  </property>
</Properties>
</file>